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D1900" w:rsidRDefault="008E030D">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CONCORD PUBLIC LIBRARY BOARD OF TRUSTEES</w:t>
      </w:r>
    </w:p>
    <w:p w14:paraId="00000002" w14:textId="77777777" w:rsidR="00DD1900" w:rsidRDefault="008E030D">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DRAFT MEETING MINUTES</w:t>
      </w:r>
    </w:p>
    <w:p w14:paraId="00000003" w14:textId="77777777" w:rsidR="00DD1900" w:rsidRDefault="008E030D">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Monday, June 2, 2025, 6:00 PM </w:t>
      </w:r>
    </w:p>
    <w:p w14:paraId="00000004" w14:textId="77777777" w:rsidR="00DD1900" w:rsidRDefault="008E030D">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Shakespeare Room</w:t>
      </w:r>
    </w:p>
    <w:p w14:paraId="00000005" w14:textId="77777777" w:rsidR="00DD1900" w:rsidRDefault="00DD1900">
      <w:pPr>
        <w:spacing w:line="240" w:lineRule="auto"/>
        <w:rPr>
          <w:rFonts w:ascii="Times New Roman" w:eastAsia="Times New Roman" w:hAnsi="Times New Roman" w:cs="Times New Roman"/>
          <w:sz w:val="24"/>
          <w:szCs w:val="24"/>
        </w:rPr>
      </w:pPr>
    </w:p>
    <w:p w14:paraId="00000006" w14:textId="77777777" w:rsidR="00DD1900" w:rsidRDefault="008E030D">
      <w:pPr>
        <w:shd w:val="clear" w:color="auto" w:fill="FFFFFF"/>
        <w:spacing w:line="240" w:lineRule="auto"/>
        <w:rPr>
          <w:rFonts w:ascii="Times New Roman" w:eastAsia="Times New Roman" w:hAnsi="Times New Roman" w:cs="Times New Roman"/>
          <w:sz w:val="24"/>
          <w:szCs w:val="24"/>
        </w:rPr>
      </w:pPr>
      <w:r>
        <w:rPr>
          <w:sz w:val="24"/>
          <w:szCs w:val="24"/>
        </w:rPr>
        <w:t xml:space="preserve">In Attendance: Chris Casko; Norm Kinsler, Chair; Ceillie Clark-Keane; Jeanie West; Stephanie Simard; Charles O’Leary; Todd Fabian, Director  </w:t>
      </w:r>
    </w:p>
    <w:p w14:paraId="00000007" w14:textId="77777777" w:rsidR="00DD1900" w:rsidRDefault="00DD1900">
      <w:pPr>
        <w:shd w:val="clear" w:color="auto" w:fill="FFFFFF"/>
        <w:spacing w:line="240" w:lineRule="auto"/>
        <w:rPr>
          <w:rFonts w:ascii="Times New Roman" w:eastAsia="Times New Roman" w:hAnsi="Times New Roman" w:cs="Times New Roman"/>
          <w:sz w:val="24"/>
          <w:szCs w:val="24"/>
        </w:rPr>
      </w:pPr>
    </w:p>
    <w:p w14:paraId="00000008" w14:textId="77777777" w:rsidR="00DD1900" w:rsidRDefault="008E030D">
      <w:pPr>
        <w:shd w:val="clear" w:color="auto" w:fill="FFFFFF"/>
        <w:spacing w:line="480" w:lineRule="auto"/>
        <w:rPr>
          <w:sz w:val="24"/>
          <w:szCs w:val="24"/>
        </w:rPr>
      </w:pPr>
      <w:r>
        <w:rPr>
          <w:sz w:val="24"/>
          <w:szCs w:val="24"/>
        </w:rPr>
        <w:t>1.  N. Kinsler called the meeting to order at 6:02 p.m. </w:t>
      </w:r>
    </w:p>
    <w:p w14:paraId="00000009" w14:textId="77777777" w:rsidR="00DD1900" w:rsidRDefault="008E030D">
      <w:pPr>
        <w:shd w:val="clear" w:color="auto" w:fill="FFFFFF"/>
        <w:spacing w:line="480" w:lineRule="auto"/>
        <w:rPr>
          <w:sz w:val="24"/>
          <w:szCs w:val="24"/>
        </w:rPr>
      </w:pPr>
      <w:r>
        <w:rPr>
          <w:sz w:val="24"/>
          <w:szCs w:val="24"/>
        </w:rPr>
        <w:t>2.  The first agenda item was to approve the minutes of the meeting held on May 5, 2025.  By motion of C. Clark-Keane, seconded by J. West, the board adopted the minutes by unanimous vote.  (C. O’Lea</w:t>
      </w:r>
      <w:r>
        <w:rPr>
          <w:sz w:val="24"/>
          <w:szCs w:val="24"/>
        </w:rPr>
        <w:t xml:space="preserve">ry did not participate in the vote).  </w:t>
      </w:r>
    </w:p>
    <w:p w14:paraId="0000000A" w14:textId="77777777" w:rsidR="00DD1900" w:rsidRDefault="008E030D">
      <w:pPr>
        <w:shd w:val="clear" w:color="auto" w:fill="FFFFFF"/>
        <w:spacing w:line="480" w:lineRule="auto"/>
        <w:rPr>
          <w:sz w:val="24"/>
          <w:szCs w:val="24"/>
        </w:rPr>
      </w:pPr>
      <w:r>
        <w:rPr>
          <w:sz w:val="24"/>
          <w:szCs w:val="24"/>
        </w:rPr>
        <w:t>3.  The next item was public comment.  There was no public comment.</w:t>
      </w:r>
    </w:p>
    <w:p w14:paraId="34D0F977" w14:textId="303D5593" w:rsidR="00043F96" w:rsidRDefault="008E030D">
      <w:pPr>
        <w:shd w:val="clear" w:color="auto" w:fill="FFFFFF"/>
        <w:spacing w:line="480" w:lineRule="auto"/>
        <w:rPr>
          <w:sz w:val="24"/>
          <w:szCs w:val="24"/>
        </w:rPr>
      </w:pPr>
      <w:r>
        <w:rPr>
          <w:sz w:val="24"/>
          <w:szCs w:val="24"/>
        </w:rPr>
        <w:t>4.  Library Director’s Report and Monthly Update</w:t>
      </w:r>
      <w:r w:rsidR="00416CC5">
        <w:rPr>
          <w:sz w:val="24"/>
          <w:szCs w:val="24"/>
        </w:rPr>
        <w:t>:</w:t>
      </w:r>
    </w:p>
    <w:p w14:paraId="070F7B22" w14:textId="490076BD" w:rsidR="00043F96" w:rsidRDefault="008E030D">
      <w:pPr>
        <w:shd w:val="clear" w:color="auto" w:fill="FFFFFF"/>
        <w:spacing w:line="480" w:lineRule="auto"/>
        <w:rPr>
          <w:sz w:val="24"/>
          <w:szCs w:val="24"/>
        </w:rPr>
      </w:pPr>
      <w:r>
        <w:rPr>
          <w:sz w:val="24"/>
          <w:szCs w:val="24"/>
        </w:rPr>
        <w:t xml:space="preserve">T. Fabian informed the board that Fatawu Isaah </w:t>
      </w:r>
      <w:r w:rsidR="00416CC5">
        <w:rPr>
          <w:sz w:val="24"/>
          <w:szCs w:val="24"/>
        </w:rPr>
        <w:t xml:space="preserve">has </w:t>
      </w:r>
      <w:r>
        <w:rPr>
          <w:sz w:val="24"/>
          <w:szCs w:val="24"/>
        </w:rPr>
        <w:t>resigned as a trustee due to new job commitments</w:t>
      </w:r>
      <w:r>
        <w:rPr>
          <w:sz w:val="24"/>
          <w:szCs w:val="24"/>
        </w:rPr>
        <w:t xml:space="preserve"> which require travel</w:t>
      </w:r>
      <w:r w:rsidR="00043F96">
        <w:rPr>
          <w:sz w:val="24"/>
          <w:szCs w:val="24"/>
        </w:rPr>
        <w:t>,</w:t>
      </w:r>
      <w:r>
        <w:rPr>
          <w:sz w:val="24"/>
          <w:szCs w:val="24"/>
        </w:rPr>
        <w:t xml:space="preserve"> making him unable to serve.  Therefore, </w:t>
      </w:r>
      <w:r w:rsidR="00043F96">
        <w:rPr>
          <w:sz w:val="24"/>
          <w:szCs w:val="24"/>
        </w:rPr>
        <w:t xml:space="preserve">The Director is hoping to recruit </w:t>
      </w:r>
      <w:r>
        <w:rPr>
          <w:sz w:val="24"/>
          <w:szCs w:val="24"/>
        </w:rPr>
        <w:t>at least one new member, preferably from East Concord</w:t>
      </w:r>
      <w:r w:rsidR="00043F96">
        <w:rPr>
          <w:sz w:val="24"/>
          <w:szCs w:val="24"/>
        </w:rPr>
        <w:t>.</w:t>
      </w:r>
      <w:r>
        <w:rPr>
          <w:sz w:val="24"/>
          <w:szCs w:val="24"/>
        </w:rPr>
        <w:t xml:space="preserve">  </w:t>
      </w:r>
    </w:p>
    <w:p w14:paraId="5F2593DC" w14:textId="77777777" w:rsidR="00416CC5" w:rsidRDefault="008E030D">
      <w:pPr>
        <w:shd w:val="clear" w:color="auto" w:fill="FFFFFF"/>
        <w:spacing w:line="480" w:lineRule="auto"/>
        <w:rPr>
          <w:sz w:val="24"/>
          <w:szCs w:val="24"/>
        </w:rPr>
      </w:pPr>
      <w:r>
        <w:rPr>
          <w:sz w:val="24"/>
          <w:szCs w:val="24"/>
        </w:rPr>
        <w:t>He updated the board on the ongoing construction projects</w:t>
      </w:r>
      <w:r w:rsidR="00043F96">
        <w:rPr>
          <w:sz w:val="24"/>
          <w:szCs w:val="24"/>
        </w:rPr>
        <w:t>,</w:t>
      </w:r>
      <w:r>
        <w:rPr>
          <w:sz w:val="24"/>
          <w:szCs w:val="24"/>
        </w:rPr>
        <w:t xml:space="preserve"> including sealing to prevent water leaking </w:t>
      </w:r>
      <w:r>
        <w:rPr>
          <w:sz w:val="24"/>
          <w:szCs w:val="24"/>
        </w:rPr>
        <w:t>into the building</w:t>
      </w:r>
      <w:r w:rsidR="00043F96">
        <w:rPr>
          <w:sz w:val="24"/>
          <w:szCs w:val="24"/>
        </w:rPr>
        <w:t>,</w:t>
      </w:r>
      <w:r>
        <w:rPr>
          <w:sz w:val="24"/>
          <w:szCs w:val="24"/>
        </w:rPr>
        <w:t xml:space="preserve"> which has happened </w:t>
      </w:r>
      <w:r w:rsidR="00416CC5">
        <w:rPr>
          <w:sz w:val="24"/>
          <w:szCs w:val="24"/>
        </w:rPr>
        <w:t>at</w:t>
      </w:r>
      <w:r>
        <w:rPr>
          <w:sz w:val="24"/>
          <w:szCs w:val="24"/>
        </w:rPr>
        <w:t xml:space="preserve"> several </w:t>
      </w:r>
      <w:r w:rsidR="00416CC5">
        <w:rPr>
          <w:sz w:val="24"/>
          <w:szCs w:val="24"/>
        </w:rPr>
        <w:t>locations</w:t>
      </w:r>
      <w:r>
        <w:rPr>
          <w:sz w:val="24"/>
          <w:szCs w:val="24"/>
        </w:rPr>
        <w:t xml:space="preserve">.  </w:t>
      </w:r>
    </w:p>
    <w:p w14:paraId="0000000B" w14:textId="00EB54EC" w:rsidR="00DD1900" w:rsidRDefault="008E030D">
      <w:pPr>
        <w:shd w:val="clear" w:color="auto" w:fill="FFFFFF"/>
        <w:spacing w:line="480" w:lineRule="auto"/>
        <w:rPr>
          <w:sz w:val="24"/>
          <w:szCs w:val="24"/>
        </w:rPr>
      </w:pPr>
      <w:r>
        <w:rPr>
          <w:sz w:val="24"/>
          <w:szCs w:val="24"/>
        </w:rPr>
        <w:t xml:space="preserve">The flooring installation has continued but encountered some difficulties with obtaining carpeting.  After being presented with </w:t>
      </w:r>
      <w:r w:rsidR="00043F96">
        <w:rPr>
          <w:sz w:val="24"/>
          <w:szCs w:val="24"/>
        </w:rPr>
        <w:t>limited</w:t>
      </w:r>
      <w:r>
        <w:rPr>
          <w:sz w:val="24"/>
          <w:szCs w:val="24"/>
        </w:rPr>
        <w:t xml:space="preserve"> options, he chose </w:t>
      </w:r>
      <w:r w:rsidR="00043F96">
        <w:rPr>
          <w:sz w:val="24"/>
          <w:szCs w:val="24"/>
        </w:rPr>
        <w:t>a</w:t>
      </w:r>
      <w:r>
        <w:rPr>
          <w:sz w:val="24"/>
          <w:szCs w:val="24"/>
        </w:rPr>
        <w:t xml:space="preserve"> sturd</w:t>
      </w:r>
      <w:r w:rsidR="00043F96">
        <w:rPr>
          <w:sz w:val="24"/>
          <w:szCs w:val="24"/>
        </w:rPr>
        <w:t>y</w:t>
      </w:r>
      <w:r>
        <w:rPr>
          <w:sz w:val="24"/>
          <w:szCs w:val="24"/>
        </w:rPr>
        <w:t xml:space="preserve"> walk off carpet for the first f</w:t>
      </w:r>
      <w:r>
        <w:rPr>
          <w:sz w:val="24"/>
          <w:szCs w:val="24"/>
        </w:rPr>
        <w:t>loor.  The</w:t>
      </w:r>
      <w:r w:rsidR="00043F96">
        <w:rPr>
          <w:sz w:val="24"/>
          <w:szCs w:val="24"/>
        </w:rPr>
        <w:t xml:space="preserve"> Director made it clear to the supplier/installer that the remaining installation must be done on a Sunday, as he is unwilling to close the library once more</w:t>
      </w:r>
      <w:r>
        <w:rPr>
          <w:sz w:val="24"/>
          <w:szCs w:val="24"/>
        </w:rPr>
        <w:t xml:space="preserve"> </w:t>
      </w:r>
      <w:r w:rsidR="00043F96">
        <w:rPr>
          <w:sz w:val="24"/>
          <w:szCs w:val="24"/>
        </w:rPr>
        <w:t>to complete the installation.</w:t>
      </w:r>
    </w:p>
    <w:p w14:paraId="0574C0AD" w14:textId="77777777" w:rsidR="00043F96" w:rsidRDefault="008E030D">
      <w:pPr>
        <w:shd w:val="clear" w:color="auto" w:fill="FFFFFF"/>
        <w:spacing w:line="480" w:lineRule="auto"/>
        <w:rPr>
          <w:sz w:val="24"/>
          <w:szCs w:val="24"/>
        </w:rPr>
      </w:pPr>
      <w:r>
        <w:rPr>
          <w:sz w:val="24"/>
          <w:szCs w:val="24"/>
        </w:rPr>
        <w:t>The first meeting for the group working on implementing th</w:t>
      </w:r>
      <w:r>
        <w:rPr>
          <w:sz w:val="24"/>
          <w:szCs w:val="24"/>
        </w:rPr>
        <w:t xml:space="preserve">e RFID project, the new library item tracking system, will happen next week.  The entire process is expected to take approximately 18 months, but he will be able to provide a more definite timeline at </w:t>
      </w:r>
      <w:r>
        <w:rPr>
          <w:sz w:val="24"/>
          <w:szCs w:val="24"/>
        </w:rPr>
        <w:lastRenderedPageBreak/>
        <w:t>the September trustee meeting.  Theft has not been a pr</w:t>
      </w:r>
      <w:r>
        <w:rPr>
          <w:sz w:val="24"/>
          <w:szCs w:val="24"/>
        </w:rPr>
        <w:t xml:space="preserve">oblem at the library branches.  The old ADA lift for the auditorium has been taken away and work to install the new lift has started.  This should happen within the next several weeks, </w:t>
      </w:r>
      <w:r w:rsidR="00043F96">
        <w:rPr>
          <w:sz w:val="24"/>
          <w:szCs w:val="24"/>
        </w:rPr>
        <w:t>allowing for</w:t>
      </w:r>
      <w:r>
        <w:rPr>
          <w:sz w:val="24"/>
          <w:szCs w:val="24"/>
        </w:rPr>
        <w:t xml:space="preserve"> the auditorium </w:t>
      </w:r>
      <w:r w:rsidR="00043F96">
        <w:rPr>
          <w:sz w:val="24"/>
          <w:szCs w:val="24"/>
        </w:rPr>
        <w:t>to be reopened</w:t>
      </w:r>
      <w:r>
        <w:rPr>
          <w:sz w:val="24"/>
          <w:szCs w:val="24"/>
        </w:rPr>
        <w:t xml:space="preserve">.  </w:t>
      </w:r>
    </w:p>
    <w:p w14:paraId="5901045F" w14:textId="425ED6D6" w:rsidR="003A6001" w:rsidRDefault="008E030D">
      <w:pPr>
        <w:shd w:val="clear" w:color="auto" w:fill="FFFFFF"/>
        <w:spacing w:line="480" w:lineRule="auto"/>
        <w:rPr>
          <w:sz w:val="24"/>
          <w:szCs w:val="24"/>
        </w:rPr>
      </w:pPr>
      <w:r>
        <w:rPr>
          <w:sz w:val="24"/>
          <w:szCs w:val="24"/>
        </w:rPr>
        <w:t xml:space="preserve">The last public hearing </w:t>
      </w:r>
      <w:r w:rsidR="003A6001">
        <w:rPr>
          <w:sz w:val="24"/>
          <w:szCs w:val="24"/>
        </w:rPr>
        <w:t xml:space="preserve">for this year’s City budget </w:t>
      </w:r>
      <w:r>
        <w:rPr>
          <w:sz w:val="24"/>
          <w:szCs w:val="24"/>
        </w:rPr>
        <w:t xml:space="preserve">is </w:t>
      </w:r>
      <w:r w:rsidR="00416CC5">
        <w:rPr>
          <w:sz w:val="24"/>
          <w:szCs w:val="24"/>
        </w:rPr>
        <w:t xml:space="preserve">later </w:t>
      </w:r>
      <w:r>
        <w:rPr>
          <w:sz w:val="24"/>
          <w:szCs w:val="24"/>
        </w:rPr>
        <w:t>this week.  Some important items include property acquisition in Fy26</w:t>
      </w:r>
      <w:r w:rsidR="003A6001">
        <w:rPr>
          <w:sz w:val="24"/>
          <w:szCs w:val="24"/>
        </w:rPr>
        <w:t>,</w:t>
      </w:r>
      <w:r>
        <w:rPr>
          <w:sz w:val="24"/>
          <w:szCs w:val="24"/>
        </w:rPr>
        <w:t xml:space="preserve"> exploring properties available for purchase on Prince Street and other</w:t>
      </w:r>
      <w:r w:rsidR="003A6001">
        <w:rPr>
          <w:sz w:val="24"/>
          <w:szCs w:val="24"/>
        </w:rPr>
        <w:t xml:space="preserve">s </w:t>
      </w:r>
      <w:r>
        <w:rPr>
          <w:sz w:val="24"/>
          <w:szCs w:val="24"/>
        </w:rPr>
        <w:t xml:space="preserve">in the </w:t>
      </w:r>
      <w:r w:rsidR="00416CC5">
        <w:rPr>
          <w:sz w:val="24"/>
          <w:szCs w:val="24"/>
        </w:rPr>
        <w:t>vicinity</w:t>
      </w:r>
      <w:r>
        <w:rPr>
          <w:sz w:val="24"/>
          <w:szCs w:val="24"/>
        </w:rPr>
        <w:t xml:space="preserve"> of the main library.  Upcoming </w:t>
      </w:r>
      <w:r w:rsidR="003A6001">
        <w:rPr>
          <w:sz w:val="24"/>
          <w:szCs w:val="24"/>
        </w:rPr>
        <w:t xml:space="preserve">capital improvement </w:t>
      </w:r>
      <w:r>
        <w:rPr>
          <w:sz w:val="24"/>
          <w:szCs w:val="24"/>
        </w:rPr>
        <w:t xml:space="preserve">budget items for Fy 28 and Fy 30 are for library facility renovations.  </w:t>
      </w:r>
    </w:p>
    <w:p w14:paraId="6D56605A" w14:textId="62056578" w:rsidR="007052CF" w:rsidRDefault="003A6001">
      <w:pPr>
        <w:shd w:val="clear" w:color="auto" w:fill="FFFFFF"/>
        <w:spacing w:line="480" w:lineRule="auto"/>
        <w:rPr>
          <w:sz w:val="24"/>
          <w:szCs w:val="24"/>
        </w:rPr>
      </w:pPr>
      <w:bookmarkStart w:id="0" w:name="_GoBack"/>
      <w:bookmarkEnd w:id="0"/>
      <w:r>
        <w:rPr>
          <w:sz w:val="24"/>
          <w:szCs w:val="24"/>
        </w:rPr>
        <w:t>The City’s intent is for the library to remain in its current location and to be expanded, rather than relocating elsewhere.  The most recent architectural plans</w:t>
      </w:r>
      <w:r w:rsidR="00A02531">
        <w:rPr>
          <w:sz w:val="24"/>
          <w:szCs w:val="24"/>
        </w:rPr>
        <w:t xml:space="preserve"> (</w:t>
      </w:r>
      <w:r>
        <w:rPr>
          <w:sz w:val="24"/>
          <w:szCs w:val="24"/>
        </w:rPr>
        <w:t>from 2020</w:t>
      </w:r>
      <w:r w:rsidR="00A02531">
        <w:rPr>
          <w:sz w:val="24"/>
          <w:szCs w:val="24"/>
        </w:rPr>
        <w:t>)</w:t>
      </w:r>
      <w:r>
        <w:rPr>
          <w:sz w:val="24"/>
          <w:szCs w:val="24"/>
        </w:rPr>
        <w:t xml:space="preserve"> however, </w:t>
      </w:r>
      <w:r w:rsidR="00A02531">
        <w:rPr>
          <w:sz w:val="24"/>
          <w:szCs w:val="24"/>
        </w:rPr>
        <w:t>must</w:t>
      </w:r>
      <w:r>
        <w:rPr>
          <w:sz w:val="24"/>
          <w:szCs w:val="24"/>
        </w:rPr>
        <w:t xml:space="preserve"> be updated to reflect current issues including those realized </w:t>
      </w:r>
      <w:r w:rsidR="00A02531">
        <w:rPr>
          <w:sz w:val="24"/>
          <w:szCs w:val="24"/>
        </w:rPr>
        <w:t>during</w:t>
      </w:r>
      <w:r>
        <w:rPr>
          <w:sz w:val="24"/>
          <w:szCs w:val="24"/>
        </w:rPr>
        <w:t xml:space="preserve"> COVID</w:t>
      </w:r>
      <w:r w:rsidR="00A02531">
        <w:rPr>
          <w:sz w:val="24"/>
          <w:szCs w:val="24"/>
        </w:rPr>
        <w:t>.  F</w:t>
      </w:r>
      <w:r>
        <w:rPr>
          <w:sz w:val="24"/>
          <w:szCs w:val="24"/>
        </w:rPr>
        <w:t>or example, the</w:t>
      </w:r>
      <w:r w:rsidR="00A02531">
        <w:rPr>
          <w:sz w:val="24"/>
          <w:szCs w:val="24"/>
        </w:rPr>
        <w:t>re is a need to ad</w:t>
      </w:r>
      <w:r w:rsidR="007052CF">
        <w:rPr>
          <w:sz w:val="24"/>
          <w:szCs w:val="24"/>
        </w:rPr>
        <w:t>d</w:t>
      </w:r>
      <w:r w:rsidR="00A02531">
        <w:rPr>
          <w:sz w:val="24"/>
          <w:szCs w:val="24"/>
        </w:rPr>
        <w:t xml:space="preserve"> a design feature allowing for efficient </w:t>
      </w:r>
      <w:r>
        <w:rPr>
          <w:sz w:val="24"/>
          <w:szCs w:val="24"/>
        </w:rPr>
        <w:t>curbside pickup</w:t>
      </w:r>
      <w:r w:rsidR="007052CF">
        <w:rPr>
          <w:sz w:val="24"/>
          <w:szCs w:val="24"/>
        </w:rPr>
        <w:t xml:space="preserve"> were it necessary in a pandemic</w:t>
      </w:r>
      <w:r>
        <w:rPr>
          <w:sz w:val="24"/>
          <w:szCs w:val="24"/>
        </w:rPr>
        <w:t xml:space="preserve">.  A new facility will </w:t>
      </w:r>
      <w:r w:rsidR="00A02531">
        <w:rPr>
          <w:sz w:val="24"/>
          <w:szCs w:val="24"/>
        </w:rPr>
        <w:t>also require</w:t>
      </w:r>
      <w:r>
        <w:rPr>
          <w:sz w:val="24"/>
          <w:szCs w:val="24"/>
        </w:rPr>
        <w:t xml:space="preserve"> a</w:t>
      </w:r>
      <w:r w:rsidR="00A02531">
        <w:rPr>
          <w:sz w:val="24"/>
          <w:szCs w:val="24"/>
        </w:rPr>
        <w:t>n improved</w:t>
      </w:r>
      <w:r>
        <w:rPr>
          <w:sz w:val="24"/>
          <w:szCs w:val="24"/>
        </w:rPr>
        <w:t xml:space="preserve"> shipping/receiving location</w:t>
      </w:r>
      <w:r w:rsidR="00A02531">
        <w:rPr>
          <w:sz w:val="24"/>
          <w:szCs w:val="24"/>
        </w:rPr>
        <w:t xml:space="preserve">; currently, this occurs in the library basement. </w:t>
      </w:r>
      <w:r w:rsidR="007052CF">
        <w:rPr>
          <w:sz w:val="24"/>
          <w:szCs w:val="24"/>
        </w:rPr>
        <w:t>A few additional issues regarding use of basement space need to be addressed. L</w:t>
      </w:r>
      <w:r w:rsidR="00A02531">
        <w:rPr>
          <w:sz w:val="24"/>
          <w:szCs w:val="24"/>
        </w:rPr>
        <w:t>ibraries no longer consider it ideal for programming to be done in the basemen</w:t>
      </w:r>
      <w:r w:rsidR="007052CF">
        <w:rPr>
          <w:sz w:val="24"/>
          <w:szCs w:val="24"/>
        </w:rPr>
        <w:t>ts of their facilities</w:t>
      </w:r>
      <w:r w:rsidR="00416CC5">
        <w:rPr>
          <w:sz w:val="24"/>
          <w:szCs w:val="24"/>
        </w:rPr>
        <w:t>, y</w:t>
      </w:r>
      <w:r w:rsidR="007052CF">
        <w:rPr>
          <w:sz w:val="24"/>
          <w:szCs w:val="24"/>
        </w:rPr>
        <w:t>et our</w:t>
      </w:r>
      <w:r w:rsidR="00A02531">
        <w:rPr>
          <w:sz w:val="24"/>
          <w:szCs w:val="24"/>
        </w:rPr>
        <w:t xml:space="preserve"> library’s auditorium</w:t>
      </w:r>
      <w:r w:rsidR="007052CF">
        <w:rPr>
          <w:sz w:val="24"/>
          <w:szCs w:val="24"/>
        </w:rPr>
        <w:t xml:space="preserve"> is situated in the basement.  The new design must offer other options.  In addition, t</w:t>
      </w:r>
      <w:r>
        <w:rPr>
          <w:sz w:val="24"/>
          <w:szCs w:val="24"/>
        </w:rPr>
        <w:t xml:space="preserve">he Concord Room is a valuable resource as a document repository and needs to be housed in a proper space </w:t>
      </w:r>
      <w:r w:rsidR="007052CF">
        <w:rPr>
          <w:sz w:val="24"/>
          <w:szCs w:val="24"/>
        </w:rPr>
        <w:t xml:space="preserve">above </w:t>
      </w:r>
      <w:r w:rsidR="00D84876">
        <w:rPr>
          <w:sz w:val="24"/>
          <w:szCs w:val="24"/>
        </w:rPr>
        <w:t>g</w:t>
      </w:r>
      <w:r w:rsidR="007052CF">
        <w:rPr>
          <w:sz w:val="24"/>
          <w:szCs w:val="24"/>
        </w:rPr>
        <w:t xml:space="preserve">round, both </w:t>
      </w:r>
      <w:r>
        <w:rPr>
          <w:sz w:val="24"/>
          <w:szCs w:val="24"/>
        </w:rPr>
        <w:t xml:space="preserve">to ensure proper climate </w:t>
      </w:r>
      <w:r w:rsidR="007052CF">
        <w:rPr>
          <w:sz w:val="24"/>
          <w:szCs w:val="24"/>
        </w:rPr>
        <w:t xml:space="preserve">control </w:t>
      </w:r>
      <w:r>
        <w:rPr>
          <w:sz w:val="24"/>
          <w:szCs w:val="24"/>
        </w:rPr>
        <w:t>for preservation of the items</w:t>
      </w:r>
      <w:r w:rsidR="007052CF">
        <w:rPr>
          <w:sz w:val="24"/>
          <w:szCs w:val="24"/>
        </w:rPr>
        <w:t xml:space="preserve">, and for easier </w:t>
      </w:r>
      <w:r w:rsidR="00D84876">
        <w:rPr>
          <w:sz w:val="24"/>
          <w:szCs w:val="24"/>
        </w:rPr>
        <w:t>access</w:t>
      </w:r>
      <w:r w:rsidR="007052CF">
        <w:rPr>
          <w:sz w:val="24"/>
          <w:szCs w:val="24"/>
        </w:rPr>
        <w:t xml:space="preserve"> by patrons.  </w:t>
      </w:r>
      <w:r>
        <w:rPr>
          <w:sz w:val="24"/>
          <w:szCs w:val="24"/>
        </w:rPr>
        <w:t xml:space="preserve">  </w:t>
      </w:r>
    </w:p>
    <w:p w14:paraId="0000000D" w14:textId="290F32DF" w:rsidR="00DD1900" w:rsidRDefault="008E030D">
      <w:pPr>
        <w:shd w:val="clear" w:color="auto" w:fill="FFFFFF"/>
        <w:spacing w:line="480" w:lineRule="auto"/>
        <w:rPr>
          <w:sz w:val="24"/>
          <w:szCs w:val="24"/>
        </w:rPr>
      </w:pPr>
      <w:r>
        <w:rPr>
          <w:sz w:val="24"/>
          <w:szCs w:val="24"/>
        </w:rPr>
        <w:t xml:space="preserve">The library has </w:t>
      </w:r>
      <w:r w:rsidR="00D84876">
        <w:rPr>
          <w:sz w:val="24"/>
          <w:szCs w:val="24"/>
        </w:rPr>
        <w:t xml:space="preserve">continued to experience higher and higher circulation from year to year since Covid, </w:t>
      </w:r>
      <w:r>
        <w:rPr>
          <w:sz w:val="24"/>
          <w:szCs w:val="24"/>
        </w:rPr>
        <w:t xml:space="preserve">among the busiest </w:t>
      </w:r>
      <w:r w:rsidR="00D84876">
        <w:rPr>
          <w:sz w:val="24"/>
          <w:szCs w:val="24"/>
        </w:rPr>
        <w:t xml:space="preserve">ever.  </w:t>
      </w:r>
    </w:p>
    <w:p w14:paraId="0000000E" w14:textId="1DF1AA73" w:rsidR="00DD1900" w:rsidRDefault="008E030D">
      <w:pPr>
        <w:shd w:val="clear" w:color="auto" w:fill="FFFFFF"/>
        <w:spacing w:line="480" w:lineRule="auto"/>
        <w:rPr>
          <w:sz w:val="24"/>
          <w:szCs w:val="24"/>
        </w:rPr>
      </w:pPr>
      <w:r>
        <w:rPr>
          <w:sz w:val="24"/>
          <w:szCs w:val="24"/>
        </w:rPr>
        <w:lastRenderedPageBreak/>
        <w:t>5.  CPL Foundation Update- They are going to begin work on a citywide mailing about</w:t>
      </w:r>
      <w:r w:rsidR="00D84876">
        <w:rPr>
          <w:sz w:val="24"/>
          <w:szCs w:val="24"/>
        </w:rPr>
        <w:t xml:space="preserve"> the proposed </w:t>
      </w:r>
      <w:r>
        <w:rPr>
          <w:sz w:val="24"/>
          <w:szCs w:val="24"/>
        </w:rPr>
        <w:t xml:space="preserve">library </w:t>
      </w:r>
      <w:r w:rsidR="00D84876">
        <w:rPr>
          <w:sz w:val="24"/>
          <w:szCs w:val="24"/>
        </w:rPr>
        <w:t>expansion</w:t>
      </w:r>
      <w:r>
        <w:rPr>
          <w:sz w:val="24"/>
          <w:szCs w:val="24"/>
        </w:rPr>
        <w:t xml:space="preserve"> project.  They will transition to a new chair over the summer.  Concord Reads has concluded for this year and will </w:t>
      </w:r>
      <w:r>
        <w:rPr>
          <w:sz w:val="24"/>
          <w:szCs w:val="24"/>
        </w:rPr>
        <w:t xml:space="preserve">soon begin work on next year’s event.    </w:t>
      </w:r>
    </w:p>
    <w:p w14:paraId="0000000F" w14:textId="77777777" w:rsidR="00DD1900" w:rsidRDefault="008E030D">
      <w:pPr>
        <w:shd w:val="clear" w:color="auto" w:fill="FFFFFF"/>
        <w:spacing w:line="480" w:lineRule="auto"/>
        <w:rPr>
          <w:sz w:val="24"/>
          <w:szCs w:val="24"/>
        </w:rPr>
      </w:pPr>
      <w:r>
        <w:rPr>
          <w:sz w:val="24"/>
          <w:szCs w:val="24"/>
        </w:rPr>
        <w:t>6.  New Business- Election of officers will happen at the September meeting.  Alternatives to the Hoopla application will be explored due to its high cost, although it is heavily used by patrons, particularly for a</w:t>
      </w:r>
      <w:r>
        <w:rPr>
          <w:sz w:val="24"/>
          <w:szCs w:val="24"/>
        </w:rPr>
        <w:t xml:space="preserve">udiobooks.                                           </w:t>
      </w:r>
    </w:p>
    <w:p w14:paraId="00000010" w14:textId="77777777" w:rsidR="00DD1900" w:rsidRDefault="008E030D">
      <w:pPr>
        <w:shd w:val="clear" w:color="auto" w:fill="FFFFFF"/>
        <w:spacing w:line="480" w:lineRule="auto"/>
        <w:rPr>
          <w:sz w:val="24"/>
          <w:szCs w:val="24"/>
        </w:rPr>
      </w:pPr>
      <w:r>
        <w:rPr>
          <w:sz w:val="24"/>
          <w:szCs w:val="24"/>
        </w:rPr>
        <w:t xml:space="preserve">7.  Old Business- None </w:t>
      </w:r>
    </w:p>
    <w:p w14:paraId="00000011" w14:textId="77777777" w:rsidR="00DD1900" w:rsidRDefault="008E030D">
      <w:pPr>
        <w:shd w:val="clear" w:color="auto" w:fill="FFFFFF"/>
        <w:spacing w:line="480" w:lineRule="auto"/>
        <w:rPr>
          <w:sz w:val="24"/>
          <w:szCs w:val="24"/>
        </w:rPr>
      </w:pPr>
      <w:r>
        <w:rPr>
          <w:sz w:val="24"/>
          <w:szCs w:val="24"/>
        </w:rPr>
        <w:t>8.  Next Meeting- September 8, 2025</w:t>
      </w:r>
    </w:p>
    <w:p w14:paraId="00000012" w14:textId="5B24B48C" w:rsidR="00DD1900" w:rsidRDefault="008E030D">
      <w:pPr>
        <w:shd w:val="clear" w:color="auto" w:fill="FFFFFF"/>
        <w:spacing w:line="480" w:lineRule="auto"/>
        <w:rPr>
          <w:sz w:val="24"/>
          <w:szCs w:val="24"/>
        </w:rPr>
      </w:pPr>
      <w:r>
        <w:rPr>
          <w:sz w:val="24"/>
          <w:szCs w:val="24"/>
        </w:rPr>
        <w:t>9.  Adjournment- By motion of S. Simard, seconded by C. Clark-Keane, the meeting concluded by unanimous vote at 6:41 p.m.</w:t>
      </w:r>
    </w:p>
    <w:p w14:paraId="00000013" w14:textId="77777777" w:rsidR="00DD1900" w:rsidRDefault="00DD1900">
      <w:pPr>
        <w:shd w:val="clear" w:color="auto" w:fill="FFFFFF"/>
        <w:spacing w:line="480" w:lineRule="auto"/>
        <w:rPr>
          <w:sz w:val="24"/>
          <w:szCs w:val="24"/>
        </w:rPr>
      </w:pPr>
    </w:p>
    <w:p w14:paraId="00000014" w14:textId="77777777" w:rsidR="00DD1900" w:rsidRDefault="008E030D">
      <w:pPr>
        <w:shd w:val="clear" w:color="auto" w:fill="FFFFFF"/>
        <w:spacing w:line="480" w:lineRule="auto"/>
        <w:rPr>
          <w:sz w:val="24"/>
          <w:szCs w:val="24"/>
        </w:rPr>
      </w:pPr>
      <w:r>
        <w:rPr>
          <w:sz w:val="24"/>
          <w:szCs w:val="24"/>
        </w:rPr>
        <w:t xml:space="preserve">Respectfully </w:t>
      </w:r>
      <w:r>
        <w:rPr>
          <w:sz w:val="24"/>
          <w:szCs w:val="24"/>
        </w:rPr>
        <w:t>submitted by:</w:t>
      </w:r>
    </w:p>
    <w:p w14:paraId="00000015" w14:textId="77777777" w:rsidR="00DD1900" w:rsidRDefault="008E030D">
      <w:pPr>
        <w:shd w:val="clear" w:color="auto" w:fill="FFFFFF"/>
        <w:spacing w:line="480" w:lineRule="auto"/>
        <w:rPr>
          <w:sz w:val="24"/>
          <w:szCs w:val="24"/>
        </w:rPr>
      </w:pPr>
      <w:r>
        <w:rPr>
          <w:sz w:val="24"/>
          <w:szCs w:val="24"/>
        </w:rPr>
        <w:t>Chris Casko, Secretary</w:t>
      </w:r>
    </w:p>
    <w:p w14:paraId="00000016" w14:textId="77777777" w:rsidR="00DD1900" w:rsidRDefault="008E030D">
      <w:pPr>
        <w:shd w:val="clear" w:color="auto" w:fill="FFFFFF"/>
        <w:spacing w:line="480" w:lineRule="auto"/>
        <w:rPr>
          <w:sz w:val="24"/>
          <w:szCs w:val="24"/>
        </w:rPr>
      </w:pPr>
      <w:r>
        <w:rPr>
          <w:sz w:val="24"/>
          <w:szCs w:val="24"/>
        </w:rPr>
        <w:t>Date: June 3, 2025</w:t>
      </w:r>
    </w:p>
    <w:p w14:paraId="00000017" w14:textId="77777777" w:rsidR="00DD1900" w:rsidRDefault="00DD1900"/>
    <w:sectPr w:rsidR="00DD19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00"/>
    <w:rsid w:val="00043F96"/>
    <w:rsid w:val="003A6001"/>
    <w:rsid w:val="00416CC5"/>
    <w:rsid w:val="007052CF"/>
    <w:rsid w:val="008E030D"/>
    <w:rsid w:val="00A02531"/>
    <w:rsid w:val="00D84876"/>
    <w:rsid w:val="00DD1900"/>
    <w:rsid w:val="00FB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D6CB"/>
  <w15:docId w15:val="{4824DC4D-50C2-4E61-968B-2FE9C395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 Kinsler</dc:creator>
  <cp:lastModifiedBy>Fabian, Todd</cp:lastModifiedBy>
  <cp:revision>2</cp:revision>
  <dcterms:created xsi:type="dcterms:W3CDTF">2025-06-03T15:16:00Z</dcterms:created>
  <dcterms:modified xsi:type="dcterms:W3CDTF">2025-06-03T15:16:00Z</dcterms:modified>
</cp:coreProperties>
</file>