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3FC6" w:rsidRPr="00423FC6" w:rsidRDefault="00423FC6" w:rsidP="00423FC6">
      <w:pPr>
        <w:shd w:val="clear" w:color="auto" w:fill="FFFFFF"/>
        <w:spacing w:after="0" w:line="240" w:lineRule="auto"/>
        <w:jc w:val="center"/>
        <w:rPr>
          <w:rFonts w:ascii="Times New Roman" w:eastAsia="Times New Roman" w:hAnsi="Times New Roman" w:cs="Times New Roman"/>
          <w:sz w:val="24"/>
          <w:szCs w:val="24"/>
        </w:rPr>
      </w:pPr>
      <w:bookmarkStart w:id="0" w:name="_GoBack"/>
      <w:bookmarkEnd w:id="0"/>
      <w:r w:rsidRPr="00423FC6">
        <w:rPr>
          <w:rFonts w:ascii="Times New Roman" w:eastAsia="Times New Roman" w:hAnsi="Times New Roman" w:cs="Times New Roman"/>
          <w:color w:val="000000"/>
          <w:sz w:val="28"/>
          <w:szCs w:val="28"/>
        </w:rPr>
        <w:t>CONCORD PUBLIC LIBRARY BOARD OF TRUSTEES</w:t>
      </w:r>
    </w:p>
    <w:p w:rsidR="00423FC6" w:rsidRPr="00423FC6" w:rsidRDefault="00423FC6" w:rsidP="00423FC6">
      <w:pPr>
        <w:shd w:val="clear" w:color="auto" w:fill="FFFFFF"/>
        <w:spacing w:after="0" w:line="240" w:lineRule="auto"/>
        <w:jc w:val="center"/>
        <w:rPr>
          <w:rFonts w:ascii="Times New Roman" w:eastAsia="Times New Roman" w:hAnsi="Times New Roman" w:cs="Times New Roman"/>
          <w:sz w:val="24"/>
          <w:szCs w:val="24"/>
        </w:rPr>
      </w:pPr>
      <w:r w:rsidRPr="00423FC6">
        <w:rPr>
          <w:rFonts w:ascii="Times New Roman" w:eastAsia="Times New Roman" w:hAnsi="Times New Roman" w:cs="Times New Roman"/>
          <w:color w:val="000000"/>
          <w:sz w:val="28"/>
          <w:szCs w:val="28"/>
        </w:rPr>
        <w:t>Minutes</w:t>
      </w:r>
      <w:r w:rsidRPr="00423FC6">
        <w:rPr>
          <w:rFonts w:ascii="Arial" w:eastAsia="Times New Roman" w:hAnsi="Arial" w:cs="Arial"/>
          <w:color w:val="000000"/>
          <w:sz w:val="28"/>
          <w:szCs w:val="28"/>
        </w:rPr>
        <w:t> </w:t>
      </w:r>
    </w:p>
    <w:p w:rsidR="00423FC6" w:rsidRPr="00423FC6" w:rsidRDefault="00423FC6" w:rsidP="00423FC6">
      <w:pPr>
        <w:spacing w:after="0" w:line="240" w:lineRule="auto"/>
        <w:jc w:val="center"/>
        <w:rPr>
          <w:rFonts w:ascii="Times New Roman" w:eastAsia="Times New Roman" w:hAnsi="Times New Roman" w:cs="Times New Roman"/>
          <w:sz w:val="24"/>
          <w:szCs w:val="24"/>
        </w:rPr>
      </w:pPr>
      <w:r w:rsidRPr="00423FC6">
        <w:rPr>
          <w:rFonts w:ascii="Arial" w:eastAsia="Times New Roman" w:hAnsi="Arial" w:cs="Arial"/>
          <w:color w:val="000000"/>
        </w:rPr>
        <w:t>Monday, October 4, 2021</w:t>
      </w:r>
    </w:p>
    <w:p w:rsidR="00423FC6" w:rsidRPr="00423FC6" w:rsidRDefault="00423FC6" w:rsidP="00423FC6">
      <w:pPr>
        <w:spacing w:after="0" w:line="240" w:lineRule="auto"/>
        <w:jc w:val="center"/>
        <w:rPr>
          <w:rFonts w:ascii="Times New Roman" w:eastAsia="Times New Roman" w:hAnsi="Times New Roman" w:cs="Times New Roman"/>
          <w:sz w:val="24"/>
          <w:szCs w:val="24"/>
        </w:rPr>
      </w:pPr>
      <w:r w:rsidRPr="00423FC6">
        <w:rPr>
          <w:rFonts w:ascii="Arial" w:eastAsia="Times New Roman" w:hAnsi="Arial" w:cs="Arial"/>
          <w:color w:val="000000"/>
        </w:rPr>
        <w:t>6:00 PM</w:t>
      </w:r>
    </w:p>
    <w:p w:rsidR="00423FC6" w:rsidRPr="00423FC6" w:rsidRDefault="00423FC6" w:rsidP="00423FC6">
      <w:pPr>
        <w:spacing w:after="0" w:line="240" w:lineRule="auto"/>
        <w:jc w:val="center"/>
        <w:rPr>
          <w:rFonts w:ascii="Times New Roman" w:eastAsia="Times New Roman" w:hAnsi="Times New Roman" w:cs="Times New Roman"/>
          <w:sz w:val="24"/>
          <w:szCs w:val="24"/>
        </w:rPr>
      </w:pPr>
      <w:r w:rsidRPr="00423FC6">
        <w:rPr>
          <w:rFonts w:ascii="Arial" w:eastAsia="Times New Roman" w:hAnsi="Arial" w:cs="Arial"/>
          <w:color w:val="000000"/>
        </w:rPr>
        <w:t>Library Auditorium</w:t>
      </w:r>
    </w:p>
    <w:p w:rsidR="00423FC6" w:rsidRPr="00423FC6" w:rsidRDefault="00423FC6" w:rsidP="00423FC6">
      <w:pPr>
        <w:spacing w:after="240" w:line="240" w:lineRule="auto"/>
        <w:rPr>
          <w:rFonts w:ascii="Times New Roman" w:eastAsia="Times New Roman" w:hAnsi="Times New Roman" w:cs="Times New Roman"/>
          <w:sz w:val="24"/>
          <w:szCs w:val="24"/>
        </w:rPr>
      </w:pPr>
    </w:p>
    <w:p w:rsidR="00423FC6" w:rsidRPr="00423FC6" w:rsidRDefault="00423FC6" w:rsidP="00423FC6">
      <w:pPr>
        <w:shd w:val="clear" w:color="auto" w:fill="FFFFFF"/>
        <w:spacing w:after="0" w:line="240" w:lineRule="auto"/>
        <w:rPr>
          <w:rFonts w:ascii="Times New Roman" w:eastAsia="Times New Roman" w:hAnsi="Times New Roman" w:cs="Times New Roman"/>
          <w:sz w:val="24"/>
          <w:szCs w:val="24"/>
        </w:rPr>
      </w:pPr>
      <w:r w:rsidRPr="00423FC6">
        <w:rPr>
          <w:rFonts w:ascii="Arial" w:eastAsia="Times New Roman" w:hAnsi="Arial" w:cs="Arial"/>
          <w:color w:val="000000"/>
        </w:rPr>
        <w:t xml:space="preserve">In Attendance:   Jeremy </w:t>
      </w:r>
      <w:proofErr w:type="spellStart"/>
      <w:r w:rsidRPr="00423FC6">
        <w:rPr>
          <w:rFonts w:ascii="Arial" w:eastAsia="Times New Roman" w:hAnsi="Arial" w:cs="Arial"/>
          <w:color w:val="000000"/>
        </w:rPr>
        <w:t>Clemans</w:t>
      </w:r>
      <w:proofErr w:type="spellEnd"/>
      <w:r w:rsidRPr="00423FC6">
        <w:rPr>
          <w:rFonts w:ascii="Arial" w:eastAsia="Times New Roman" w:hAnsi="Arial" w:cs="Arial"/>
          <w:color w:val="000000"/>
        </w:rPr>
        <w:t xml:space="preserve">, Chris </w:t>
      </w:r>
      <w:proofErr w:type="spellStart"/>
      <w:r w:rsidRPr="00423FC6">
        <w:rPr>
          <w:rFonts w:ascii="Arial" w:eastAsia="Times New Roman" w:hAnsi="Arial" w:cs="Arial"/>
          <w:color w:val="000000"/>
        </w:rPr>
        <w:t>Casko</w:t>
      </w:r>
      <w:proofErr w:type="spellEnd"/>
      <w:r w:rsidRPr="00423FC6">
        <w:rPr>
          <w:rFonts w:ascii="Arial" w:eastAsia="Times New Roman" w:hAnsi="Arial" w:cs="Arial"/>
          <w:color w:val="000000"/>
        </w:rPr>
        <w:t>, the Library Director-Todd Fabian, Becky Herrmann, Norman Kinsler, Michelle Marino, Norm Kinsler, Charles O’Leary, Lisa Sands, Ali Sekou</w:t>
      </w:r>
    </w:p>
    <w:p w:rsidR="00423FC6" w:rsidRPr="00423FC6" w:rsidRDefault="00423FC6" w:rsidP="00423FC6">
      <w:pPr>
        <w:shd w:val="clear" w:color="auto" w:fill="FFFFFF"/>
        <w:spacing w:after="0" w:line="240" w:lineRule="auto"/>
        <w:rPr>
          <w:rFonts w:ascii="Times New Roman" w:eastAsia="Times New Roman" w:hAnsi="Times New Roman" w:cs="Times New Roman"/>
          <w:sz w:val="24"/>
          <w:szCs w:val="24"/>
        </w:rPr>
      </w:pPr>
      <w:r w:rsidRPr="00423FC6">
        <w:rPr>
          <w:rFonts w:ascii="Times New Roman" w:eastAsia="Times New Roman" w:hAnsi="Times New Roman" w:cs="Times New Roman"/>
          <w:sz w:val="24"/>
          <w:szCs w:val="24"/>
        </w:rPr>
        <w:t> </w:t>
      </w:r>
    </w:p>
    <w:p w:rsidR="00423FC6" w:rsidRPr="00423FC6" w:rsidRDefault="00423FC6" w:rsidP="00423FC6">
      <w:pPr>
        <w:numPr>
          <w:ilvl w:val="0"/>
          <w:numId w:val="1"/>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B. Herrmann calls to order at 6:04 pm</w:t>
      </w:r>
    </w:p>
    <w:p w:rsidR="00423FC6" w:rsidRPr="00423FC6" w:rsidRDefault="00423FC6" w:rsidP="00423FC6">
      <w:pPr>
        <w:numPr>
          <w:ilvl w:val="1"/>
          <w:numId w:val="2"/>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Welcome and Introductions - Trustees make introductions to the Foundation members.</w:t>
      </w:r>
    </w:p>
    <w:p w:rsidR="000A31EE" w:rsidRDefault="00423FC6" w:rsidP="00423FC6">
      <w:pPr>
        <w:numPr>
          <w:ilvl w:val="1"/>
          <w:numId w:val="2"/>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Foundation members introduce themselves to the Trustees. Reagan Bisson</w:t>
      </w:r>
      <w:r w:rsidR="000A31EE">
        <w:rPr>
          <w:rFonts w:ascii="Arial" w:eastAsia="Times New Roman" w:hAnsi="Arial" w:cs="Arial"/>
          <w:color w:val="000000"/>
        </w:rPr>
        <w:t>n</w:t>
      </w:r>
      <w:r w:rsidRPr="00423FC6">
        <w:rPr>
          <w:rFonts w:ascii="Arial" w:eastAsia="Times New Roman" w:hAnsi="Arial" w:cs="Arial"/>
          <w:color w:val="000000"/>
        </w:rPr>
        <w:t>ette - president of Foundation, Ruth</w:t>
      </w:r>
      <w:r w:rsidR="000A31EE">
        <w:rPr>
          <w:rFonts w:ascii="Arial" w:eastAsia="Times New Roman" w:hAnsi="Arial" w:cs="Arial"/>
          <w:color w:val="000000"/>
        </w:rPr>
        <w:t xml:space="preserve"> Perencevich</w:t>
      </w:r>
      <w:r w:rsidRPr="00423FC6">
        <w:rPr>
          <w:rFonts w:ascii="Arial" w:eastAsia="Times New Roman" w:hAnsi="Arial" w:cs="Arial"/>
          <w:color w:val="000000"/>
        </w:rPr>
        <w:t>, Wendy Follansbee, Stac</w:t>
      </w:r>
      <w:r w:rsidR="000A31EE">
        <w:rPr>
          <w:rFonts w:ascii="Arial" w:eastAsia="Times New Roman" w:hAnsi="Arial" w:cs="Arial"/>
          <w:color w:val="000000"/>
        </w:rPr>
        <w:t>e</w:t>
      </w:r>
      <w:r w:rsidRPr="00423FC6">
        <w:rPr>
          <w:rFonts w:ascii="Arial" w:eastAsia="Times New Roman" w:hAnsi="Arial" w:cs="Arial"/>
          <w:color w:val="000000"/>
        </w:rPr>
        <w:t>y Brow</w:t>
      </w:r>
      <w:r w:rsidR="000A31EE">
        <w:rPr>
          <w:rFonts w:ascii="Arial" w:eastAsia="Times New Roman" w:hAnsi="Arial" w:cs="Arial"/>
          <w:color w:val="000000"/>
        </w:rPr>
        <w:t>n-</w:t>
      </w:r>
      <w:r w:rsidRPr="00423FC6">
        <w:rPr>
          <w:rFonts w:ascii="Arial" w:eastAsia="Times New Roman" w:hAnsi="Arial" w:cs="Arial"/>
          <w:color w:val="000000"/>
        </w:rPr>
        <w:t xml:space="preserve"> admin assistant for Foundation, </w:t>
      </w:r>
    </w:p>
    <w:p w:rsidR="00423FC6" w:rsidRPr="00423FC6" w:rsidRDefault="00423FC6" w:rsidP="00423FC6">
      <w:pPr>
        <w:numPr>
          <w:ilvl w:val="1"/>
          <w:numId w:val="2"/>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Ashley Miller </w:t>
      </w:r>
      <w:r w:rsidR="000A31EE">
        <w:rPr>
          <w:rFonts w:ascii="Arial" w:eastAsia="Times New Roman" w:hAnsi="Arial" w:cs="Arial"/>
          <w:color w:val="000000"/>
        </w:rPr>
        <w:t>-CPL</w:t>
      </w:r>
      <w:r w:rsidR="00BB191E">
        <w:rPr>
          <w:rFonts w:ascii="Arial" w:eastAsia="Times New Roman" w:hAnsi="Arial" w:cs="Arial"/>
          <w:color w:val="000000"/>
        </w:rPr>
        <w:t xml:space="preserve"> </w:t>
      </w:r>
      <w:r w:rsidR="000A31EE">
        <w:rPr>
          <w:rFonts w:ascii="Arial" w:eastAsia="Times New Roman" w:hAnsi="Arial" w:cs="Arial"/>
          <w:color w:val="000000"/>
        </w:rPr>
        <w:t>Archivist,</w:t>
      </w:r>
      <w:r w:rsidR="00BB191E">
        <w:rPr>
          <w:rFonts w:ascii="Arial" w:eastAsia="Times New Roman" w:hAnsi="Arial" w:cs="Arial"/>
          <w:color w:val="000000"/>
        </w:rPr>
        <w:t xml:space="preserve"> Reference,</w:t>
      </w:r>
      <w:r w:rsidR="000A31EE">
        <w:rPr>
          <w:rFonts w:ascii="Arial" w:eastAsia="Times New Roman" w:hAnsi="Arial" w:cs="Arial"/>
          <w:color w:val="000000"/>
        </w:rPr>
        <w:t xml:space="preserve"> and </w:t>
      </w:r>
      <w:r w:rsidRPr="00423FC6">
        <w:rPr>
          <w:rFonts w:ascii="Arial" w:eastAsia="Times New Roman" w:hAnsi="Arial" w:cs="Arial"/>
          <w:color w:val="000000"/>
        </w:rPr>
        <w:t>Outreach Coordinator</w:t>
      </w:r>
      <w:r w:rsidR="000A31EE">
        <w:rPr>
          <w:rFonts w:ascii="Arial" w:eastAsia="Times New Roman" w:hAnsi="Arial" w:cs="Arial"/>
          <w:color w:val="000000"/>
        </w:rPr>
        <w:t xml:space="preserve"> - </w:t>
      </w:r>
      <w:r w:rsidRPr="00423FC6">
        <w:rPr>
          <w:rFonts w:ascii="Arial" w:eastAsia="Times New Roman" w:hAnsi="Arial" w:cs="Arial"/>
          <w:color w:val="000000"/>
        </w:rPr>
        <w:t>liaison to the Foundation.</w:t>
      </w:r>
    </w:p>
    <w:p w:rsidR="00423FC6" w:rsidRPr="00423FC6" w:rsidRDefault="00423FC6" w:rsidP="00423FC6">
      <w:pPr>
        <w:numPr>
          <w:ilvl w:val="0"/>
          <w:numId w:val="2"/>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C. O’Leary moves to accept minutes of September 14, 2021, monthly meeting, N. Kinsler seconds; Ali and Michelle abstain</w:t>
      </w:r>
      <w:r w:rsidR="000A31EE">
        <w:rPr>
          <w:rFonts w:ascii="Arial" w:eastAsia="Times New Roman" w:hAnsi="Arial" w:cs="Arial"/>
          <w:color w:val="000000"/>
        </w:rPr>
        <w:t>.</w:t>
      </w:r>
      <w:r w:rsidRPr="00423FC6">
        <w:rPr>
          <w:rFonts w:ascii="Arial" w:eastAsia="Times New Roman" w:hAnsi="Arial" w:cs="Arial"/>
          <w:color w:val="000000"/>
        </w:rPr>
        <w:t> </w:t>
      </w:r>
    </w:p>
    <w:p w:rsidR="00423FC6" w:rsidRPr="00423FC6" w:rsidRDefault="00423FC6" w:rsidP="00423FC6">
      <w:pPr>
        <w:numPr>
          <w:ilvl w:val="0"/>
          <w:numId w:val="2"/>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Foundation Report</w:t>
      </w:r>
    </w:p>
    <w:p w:rsidR="00423FC6" w:rsidRPr="00423FC6" w:rsidRDefault="00423FC6" w:rsidP="00423FC6">
      <w:pPr>
        <w:numPr>
          <w:ilvl w:val="1"/>
          <w:numId w:val="2"/>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 Bisson</w:t>
      </w:r>
      <w:r w:rsidR="000A31EE">
        <w:rPr>
          <w:rFonts w:ascii="Arial" w:eastAsia="Times New Roman" w:hAnsi="Arial" w:cs="Arial"/>
          <w:color w:val="000000"/>
        </w:rPr>
        <w:t>n</w:t>
      </w:r>
      <w:r w:rsidRPr="00423FC6">
        <w:rPr>
          <w:rFonts w:ascii="Arial" w:eastAsia="Times New Roman" w:hAnsi="Arial" w:cs="Arial"/>
          <w:color w:val="000000"/>
        </w:rPr>
        <w:t>ette Introduces the work of the Foundation and discusses how the Foundation can work with the library better as a whole. Described their Mission - in 3 parts:</w:t>
      </w:r>
    </w:p>
    <w:p w:rsidR="00423FC6" w:rsidRPr="000A31EE" w:rsidRDefault="00423FC6" w:rsidP="000A31EE">
      <w:pPr>
        <w:pStyle w:val="ListParagraph"/>
        <w:numPr>
          <w:ilvl w:val="3"/>
          <w:numId w:val="2"/>
        </w:numPr>
        <w:shd w:val="clear" w:color="auto" w:fill="FFFFFF"/>
        <w:spacing w:after="0" w:line="240" w:lineRule="auto"/>
        <w:textAlignment w:val="baseline"/>
        <w:rPr>
          <w:rFonts w:ascii="Arial" w:eastAsia="Times New Roman" w:hAnsi="Arial" w:cs="Arial"/>
          <w:color w:val="333333"/>
        </w:rPr>
      </w:pPr>
      <w:r w:rsidRPr="000A31EE">
        <w:rPr>
          <w:rFonts w:ascii="Arial" w:eastAsia="Times New Roman" w:hAnsi="Arial" w:cs="Arial"/>
          <w:color w:val="000000"/>
        </w:rPr>
        <w:t>Promote, champion, and connect the library, through increased access to its resources for all community members (changed from new members)</w:t>
      </w:r>
    </w:p>
    <w:p w:rsidR="00423FC6" w:rsidRPr="000A31EE" w:rsidRDefault="00423FC6" w:rsidP="000A31EE">
      <w:pPr>
        <w:pStyle w:val="ListParagraph"/>
        <w:numPr>
          <w:ilvl w:val="3"/>
          <w:numId w:val="2"/>
        </w:numPr>
        <w:shd w:val="clear" w:color="auto" w:fill="FFFFFF"/>
        <w:spacing w:after="0" w:line="240" w:lineRule="auto"/>
        <w:textAlignment w:val="baseline"/>
        <w:rPr>
          <w:rFonts w:ascii="Arial" w:eastAsia="Times New Roman" w:hAnsi="Arial" w:cs="Arial"/>
          <w:color w:val="333333"/>
        </w:rPr>
      </w:pPr>
      <w:r w:rsidRPr="000A31EE">
        <w:rPr>
          <w:rFonts w:ascii="Arial" w:eastAsia="Times New Roman" w:hAnsi="Arial" w:cs="Arial"/>
          <w:color w:val="000000"/>
        </w:rPr>
        <w:t>Advocate for the evolving needs of the library and its patrons.</w:t>
      </w:r>
    </w:p>
    <w:p w:rsidR="00423FC6" w:rsidRPr="000A31EE" w:rsidRDefault="00423FC6" w:rsidP="000A31EE">
      <w:pPr>
        <w:pStyle w:val="ListParagraph"/>
        <w:numPr>
          <w:ilvl w:val="3"/>
          <w:numId w:val="2"/>
        </w:numPr>
        <w:shd w:val="clear" w:color="auto" w:fill="FFFFFF"/>
        <w:spacing w:after="0" w:line="240" w:lineRule="auto"/>
        <w:textAlignment w:val="baseline"/>
        <w:rPr>
          <w:rFonts w:ascii="Arial" w:eastAsia="Times New Roman" w:hAnsi="Arial" w:cs="Arial"/>
          <w:color w:val="333333"/>
        </w:rPr>
      </w:pPr>
      <w:r w:rsidRPr="000A31EE">
        <w:rPr>
          <w:rFonts w:ascii="Arial" w:eastAsia="Times New Roman" w:hAnsi="Arial" w:cs="Arial"/>
          <w:color w:val="000000"/>
        </w:rPr>
        <w:t>Raise and disburse funds to the Concord Public Library for library-related expenditures, programming, and special projects.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Books for Babies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Yates Award</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Concord Reads - cover the cost of that program</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Raising funds for the library renovation</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Raising funds for the library and library-related expenditures </w:t>
      </w:r>
      <w:r w:rsidR="000A31EE">
        <w:rPr>
          <w:rFonts w:ascii="Arial" w:eastAsia="Times New Roman" w:hAnsi="Arial" w:cs="Arial"/>
          <w:color w:val="000000"/>
        </w:rPr>
        <w:t>–</w:t>
      </w:r>
      <w:r w:rsidRPr="00423FC6">
        <w:rPr>
          <w:rFonts w:ascii="Arial" w:eastAsia="Times New Roman" w:hAnsi="Arial" w:cs="Arial"/>
          <w:color w:val="000000"/>
        </w:rPr>
        <w:t xml:space="preserve"> </w:t>
      </w:r>
      <w:r w:rsidR="000A31EE">
        <w:rPr>
          <w:rFonts w:ascii="Arial" w:eastAsia="Times New Roman" w:hAnsi="Arial" w:cs="Arial"/>
          <w:color w:val="000000"/>
        </w:rPr>
        <w:t xml:space="preserve">Prove two </w:t>
      </w:r>
      <w:r w:rsidRPr="00423FC6">
        <w:rPr>
          <w:rFonts w:ascii="Arial" w:eastAsia="Times New Roman" w:hAnsi="Arial" w:cs="Arial"/>
          <w:color w:val="000000"/>
        </w:rPr>
        <w:t xml:space="preserve">6 month grants </w:t>
      </w:r>
      <w:r w:rsidR="000A31EE">
        <w:rPr>
          <w:rFonts w:ascii="Arial" w:eastAsia="Times New Roman" w:hAnsi="Arial" w:cs="Arial"/>
          <w:color w:val="000000"/>
        </w:rPr>
        <w:t xml:space="preserve">annually </w:t>
      </w:r>
      <w:r w:rsidRPr="00423FC6">
        <w:rPr>
          <w:rFonts w:ascii="Arial" w:eastAsia="Times New Roman" w:hAnsi="Arial" w:cs="Arial"/>
          <w:color w:val="000000"/>
        </w:rPr>
        <w:t>to the library in response to need</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The </w:t>
      </w:r>
      <w:r w:rsidR="000A31EE" w:rsidRPr="00423FC6">
        <w:rPr>
          <w:rFonts w:ascii="Arial" w:eastAsia="Times New Roman" w:hAnsi="Arial" w:cs="Arial"/>
          <w:color w:val="000000"/>
        </w:rPr>
        <w:t>Library</w:t>
      </w:r>
      <w:r w:rsidRPr="00423FC6">
        <w:rPr>
          <w:rFonts w:ascii="Arial" w:eastAsia="Times New Roman" w:hAnsi="Arial" w:cs="Arial"/>
          <w:color w:val="000000"/>
        </w:rPr>
        <w:t xml:space="preserve"> Director states that the Foundation</w:t>
      </w:r>
      <w:r w:rsidR="000A31EE">
        <w:rPr>
          <w:rFonts w:ascii="Arial" w:eastAsia="Times New Roman" w:hAnsi="Arial" w:cs="Arial"/>
          <w:color w:val="000000"/>
        </w:rPr>
        <w:t xml:space="preserve"> made a </w:t>
      </w:r>
      <w:proofErr w:type="spellStart"/>
      <w:proofErr w:type="gramStart"/>
      <w:r w:rsidR="000A31EE">
        <w:rPr>
          <w:rFonts w:ascii="Arial" w:eastAsia="Times New Roman" w:hAnsi="Arial" w:cs="Arial"/>
          <w:color w:val="000000"/>
        </w:rPr>
        <w:t>one time</w:t>
      </w:r>
      <w:proofErr w:type="spellEnd"/>
      <w:proofErr w:type="gramEnd"/>
      <w:r w:rsidR="000A31EE">
        <w:rPr>
          <w:rFonts w:ascii="Arial" w:eastAsia="Times New Roman" w:hAnsi="Arial" w:cs="Arial"/>
          <w:color w:val="000000"/>
        </w:rPr>
        <w:t xml:space="preserve"> contribution during the pandemic</w:t>
      </w:r>
      <w:r w:rsidRPr="00423FC6">
        <w:rPr>
          <w:rFonts w:ascii="Arial" w:eastAsia="Times New Roman" w:hAnsi="Arial" w:cs="Arial"/>
          <w:color w:val="000000"/>
        </w:rPr>
        <w:t xml:space="preserve"> </w:t>
      </w:r>
      <w:r w:rsidR="000A31EE">
        <w:rPr>
          <w:rFonts w:ascii="Arial" w:eastAsia="Times New Roman" w:hAnsi="Arial" w:cs="Arial"/>
          <w:color w:val="000000"/>
        </w:rPr>
        <w:t>to</w:t>
      </w:r>
      <w:r w:rsidRPr="00423FC6">
        <w:rPr>
          <w:rFonts w:ascii="Arial" w:eastAsia="Times New Roman" w:hAnsi="Arial" w:cs="Arial"/>
          <w:color w:val="000000"/>
        </w:rPr>
        <w:t xml:space="preserve"> helps the library as they have been out of book sale revenue since COVID</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New initiatives: diversity, equity, inclusion-surveyed Board to identify areas to target new Foundation members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Reviewed and made minor updates to their mission statement: champion the library and its resources for all community members in Concord.</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Working on updating their website.</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 Bissonnette discussed staffing models, continuity - put together an official Foundation Board orientation for new members; grant-making process and how the funds have been used; why they give grants to other organizations other than libraries</w:t>
      </w:r>
      <w:r w:rsidR="003728B4">
        <w:rPr>
          <w:rFonts w:ascii="Arial" w:eastAsia="Times New Roman" w:hAnsi="Arial" w:cs="Arial"/>
          <w:color w:val="000000"/>
        </w:rPr>
        <w:t xml:space="preserve"> which they feel adheres to their mission</w:t>
      </w:r>
      <w:r w:rsidRPr="00423FC6">
        <w:rPr>
          <w:rFonts w:ascii="Arial" w:eastAsia="Times New Roman" w:hAnsi="Arial" w:cs="Arial"/>
          <w:color w:val="000000"/>
        </w:rPr>
        <w:t xml:space="preserve"> - they are promoting the library and its resources to new audiences </w:t>
      </w:r>
      <w:r w:rsidRPr="00423FC6">
        <w:rPr>
          <w:rFonts w:ascii="Arial" w:eastAsia="Times New Roman" w:hAnsi="Arial" w:cs="Arial"/>
          <w:color w:val="000000"/>
        </w:rPr>
        <w:lastRenderedPageBreak/>
        <w:t>(</w:t>
      </w:r>
      <w:r w:rsidR="00BB191E">
        <w:rPr>
          <w:rFonts w:ascii="Arial" w:eastAsia="Times New Roman" w:hAnsi="Arial" w:cs="Arial"/>
          <w:color w:val="000000"/>
        </w:rPr>
        <w:t>G</w:t>
      </w:r>
      <w:r w:rsidRPr="00423FC6">
        <w:rPr>
          <w:rFonts w:ascii="Arial" w:eastAsia="Times New Roman" w:hAnsi="Arial" w:cs="Arial"/>
          <w:color w:val="000000"/>
        </w:rPr>
        <w:t xml:space="preserve">rants and </w:t>
      </w:r>
      <w:r w:rsidR="00BB191E">
        <w:rPr>
          <w:rFonts w:ascii="Arial" w:eastAsia="Times New Roman" w:hAnsi="Arial" w:cs="Arial"/>
          <w:color w:val="000000"/>
        </w:rPr>
        <w:t>P</w:t>
      </w:r>
      <w:r w:rsidRPr="00423FC6">
        <w:rPr>
          <w:rFonts w:ascii="Arial" w:eastAsia="Times New Roman" w:hAnsi="Arial" w:cs="Arial"/>
          <w:color w:val="000000"/>
        </w:rPr>
        <w:t xml:space="preserve">artnership committee) - summer teen </w:t>
      </w:r>
      <w:r w:rsidR="00BB191E">
        <w:rPr>
          <w:rFonts w:ascii="Arial" w:eastAsia="Times New Roman" w:hAnsi="Arial" w:cs="Arial"/>
          <w:color w:val="000000"/>
        </w:rPr>
        <w:t>o</w:t>
      </w:r>
      <w:r w:rsidRPr="00423FC6">
        <w:rPr>
          <w:rFonts w:ascii="Arial" w:eastAsia="Times New Roman" w:hAnsi="Arial" w:cs="Arial"/>
          <w:color w:val="000000"/>
        </w:rPr>
        <w:t>pen mic night w</w:t>
      </w:r>
      <w:r w:rsidR="00BB191E">
        <w:rPr>
          <w:rFonts w:ascii="Arial" w:eastAsia="Times New Roman" w:hAnsi="Arial" w:cs="Arial"/>
          <w:color w:val="000000"/>
        </w:rPr>
        <w:t>ith</w:t>
      </w:r>
      <w:r w:rsidRPr="00423FC6">
        <w:rPr>
          <w:rFonts w:ascii="Arial" w:eastAsia="Times New Roman" w:hAnsi="Arial" w:cs="Arial"/>
          <w:color w:val="000000"/>
        </w:rPr>
        <w:t xml:space="preserve"> NH Poetry Society, Book give away events w</w:t>
      </w:r>
      <w:r w:rsidR="00BB191E">
        <w:rPr>
          <w:rFonts w:ascii="Arial" w:eastAsia="Times New Roman" w:hAnsi="Arial" w:cs="Arial"/>
          <w:color w:val="000000"/>
        </w:rPr>
        <w:t>ith</w:t>
      </w:r>
      <w:r w:rsidRPr="00423FC6">
        <w:rPr>
          <w:rFonts w:ascii="Arial" w:eastAsia="Times New Roman" w:hAnsi="Arial" w:cs="Arial"/>
          <w:color w:val="000000"/>
        </w:rPr>
        <w:t xml:space="preserve"> Concord Farmers Market, assisted Greater Chamber of Commerce with a modest grant; New American tutoring services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One of the challenges that they have faced in the past is that they did not have their standing </w:t>
      </w:r>
      <w:r w:rsidR="00BB191E">
        <w:rPr>
          <w:rFonts w:ascii="Arial" w:eastAsia="Times New Roman" w:hAnsi="Arial" w:cs="Arial"/>
          <w:color w:val="000000"/>
        </w:rPr>
        <w:t>G</w:t>
      </w:r>
      <w:r w:rsidRPr="00423FC6">
        <w:rPr>
          <w:rFonts w:ascii="Arial" w:eastAsia="Times New Roman" w:hAnsi="Arial" w:cs="Arial"/>
          <w:color w:val="000000"/>
        </w:rPr>
        <w:t xml:space="preserve">rants and </w:t>
      </w:r>
      <w:r w:rsidR="00BB191E">
        <w:rPr>
          <w:rFonts w:ascii="Arial" w:eastAsia="Times New Roman" w:hAnsi="Arial" w:cs="Arial"/>
          <w:color w:val="000000"/>
        </w:rPr>
        <w:t>P</w:t>
      </w:r>
      <w:r w:rsidRPr="00423FC6">
        <w:rPr>
          <w:rFonts w:ascii="Arial" w:eastAsia="Times New Roman" w:hAnsi="Arial" w:cs="Arial"/>
          <w:color w:val="000000"/>
        </w:rPr>
        <w:t xml:space="preserve">artnership </w:t>
      </w:r>
      <w:r w:rsidR="00BB191E">
        <w:rPr>
          <w:rFonts w:ascii="Arial" w:eastAsia="Times New Roman" w:hAnsi="Arial" w:cs="Arial"/>
          <w:color w:val="000000"/>
        </w:rPr>
        <w:t>C</w:t>
      </w:r>
      <w:r w:rsidRPr="00423FC6">
        <w:rPr>
          <w:rFonts w:ascii="Arial" w:eastAsia="Times New Roman" w:hAnsi="Arial" w:cs="Arial"/>
          <w:color w:val="000000"/>
        </w:rPr>
        <w:t xml:space="preserve">ommittee. Now </w:t>
      </w:r>
      <w:r w:rsidR="00BB191E">
        <w:rPr>
          <w:rFonts w:ascii="Arial" w:eastAsia="Times New Roman" w:hAnsi="Arial" w:cs="Arial"/>
          <w:color w:val="000000"/>
        </w:rPr>
        <w:t xml:space="preserve">that </w:t>
      </w:r>
      <w:r w:rsidRPr="00423FC6">
        <w:rPr>
          <w:rFonts w:ascii="Arial" w:eastAsia="Times New Roman" w:hAnsi="Arial" w:cs="Arial"/>
          <w:color w:val="000000"/>
        </w:rPr>
        <w:t>Karen Lan</w:t>
      </w:r>
      <w:r w:rsidR="000A31EE">
        <w:rPr>
          <w:rFonts w:ascii="Arial" w:eastAsia="Times New Roman" w:hAnsi="Arial" w:cs="Arial"/>
          <w:color w:val="000000"/>
        </w:rPr>
        <w:t>d</w:t>
      </w:r>
      <w:r w:rsidRPr="00423FC6">
        <w:rPr>
          <w:rFonts w:ascii="Arial" w:eastAsia="Times New Roman" w:hAnsi="Arial" w:cs="Arial"/>
          <w:color w:val="000000"/>
        </w:rPr>
        <w:t xml:space="preserve">sman is chairing the revived Grants and Partnership </w:t>
      </w:r>
      <w:r w:rsidR="000A31EE" w:rsidRPr="00423FC6">
        <w:rPr>
          <w:rFonts w:ascii="Arial" w:eastAsia="Times New Roman" w:hAnsi="Arial" w:cs="Arial"/>
          <w:color w:val="000000"/>
        </w:rPr>
        <w:t>Committee</w:t>
      </w:r>
      <w:r w:rsidRPr="00423FC6">
        <w:rPr>
          <w:rFonts w:ascii="Arial" w:eastAsia="Times New Roman" w:hAnsi="Arial" w:cs="Arial"/>
          <w:color w:val="000000"/>
        </w:rPr>
        <w:t xml:space="preserve">. </w:t>
      </w:r>
      <w:r w:rsidR="00BB191E">
        <w:rPr>
          <w:rFonts w:ascii="Arial" w:eastAsia="Times New Roman" w:hAnsi="Arial" w:cs="Arial"/>
          <w:color w:val="000000"/>
        </w:rPr>
        <w:t>T</w:t>
      </w:r>
      <w:r w:rsidRPr="00423FC6">
        <w:rPr>
          <w:rFonts w:ascii="Arial" w:eastAsia="Times New Roman" w:hAnsi="Arial" w:cs="Arial"/>
          <w:color w:val="000000"/>
        </w:rPr>
        <w:t>hey will be able to give more time and attention regarding future grants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The </w:t>
      </w:r>
      <w:r w:rsidR="003728B4" w:rsidRPr="00423FC6">
        <w:rPr>
          <w:rFonts w:ascii="Arial" w:eastAsia="Times New Roman" w:hAnsi="Arial" w:cs="Arial"/>
          <w:color w:val="000000"/>
        </w:rPr>
        <w:t>Library</w:t>
      </w:r>
      <w:r w:rsidRPr="00423FC6">
        <w:rPr>
          <w:rFonts w:ascii="Arial" w:eastAsia="Times New Roman" w:hAnsi="Arial" w:cs="Arial"/>
          <w:color w:val="000000"/>
        </w:rPr>
        <w:t xml:space="preserve"> </w:t>
      </w:r>
      <w:r w:rsidR="003728B4" w:rsidRPr="00423FC6">
        <w:rPr>
          <w:rFonts w:ascii="Arial" w:eastAsia="Times New Roman" w:hAnsi="Arial" w:cs="Arial"/>
          <w:color w:val="000000"/>
        </w:rPr>
        <w:t>Director</w:t>
      </w:r>
      <w:r w:rsidRPr="00423FC6">
        <w:rPr>
          <w:rFonts w:ascii="Arial" w:eastAsia="Times New Roman" w:hAnsi="Arial" w:cs="Arial"/>
          <w:color w:val="000000"/>
        </w:rPr>
        <w:t xml:space="preserve"> expressed concern about the website and how it lists that outside groups can apply for the grant. R. Bissonnette replied that they are revisiting everything involved in the process of who can apply for grants and how the Foundation accepts them.</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C. Casko suggests that library staff be lo</w:t>
      </w:r>
      <w:r w:rsidR="003728B4">
        <w:rPr>
          <w:rFonts w:ascii="Arial" w:eastAsia="Times New Roman" w:hAnsi="Arial" w:cs="Arial"/>
          <w:color w:val="000000"/>
        </w:rPr>
        <w:t>oped</w:t>
      </w:r>
      <w:r w:rsidRPr="00423FC6">
        <w:rPr>
          <w:rFonts w:ascii="Arial" w:eastAsia="Times New Roman" w:hAnsi="Arial" w:cs="Arial"/>
          <w:color w:val="000000"/>
        </w:rPr>
        <w:t xml:space="preserve"> into the process from the beginning ensuring there is a strong connection and benefit to the library</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 Bissonnette states that they will communicate with the library staff early in the process but ultimately the Foundation makes the decisions regarding grant funding</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B. Herrmann states she feels that city money should be spent on the </w:t>
      </w:r>
      <w:r w:rsidR="003728B4">
        <w:rPr>
          <w:rFonts w:ascii="Arial" w:eastAsia="Times New Roman" w:hAnsi="Arial" w:cs="Arial"/>
          <w:color w:val="000000"/>
        </w:rPr>
        <w:t>o</w:t>
      </w:r>
      <w:r w:rsidRPr="00423FC6">
        <w:rPr>
          <w:rFonts w:ascii="Arial" w:eastAsia="Times New Roman" w:hAnsi="Arial" w:cs="Arial"/>
          <w:color w:val="000000"/>
        </w:rPr>
        <w:t>utreach programs. Diversity, Equity, and Inclusion should be addressed at the city level</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The Library Director states that the city created the PIO (Public Information Officer) position </w:t>
      </w:r>
      <w:r w:rsidR="003728B4">
        <w:rPr>
          <w:rFonts w:ascii="Arial" w:eastAsia="Times New Roman" w:hAnsi="Arial" w:cs="Arial"/>
          <w:color w:val="000000"/>
        </w:rPr>
        <w:t>to help with coordinating outreach across the city.</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 Bissonnette discussed how the grant process is explained on the website and how the internal process is clarified regarding funding and reports.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The Library Director discussed how he would like the Foundation to be transparent on their website for clarity purposes so the public knows how the whole process works</w:t>
      </w:r>
      <w:r w:rsidR="003728B4">
        <w:rPr>
          <w:rFonts w:ascii="Arial" w:eastAsia="Times New Roman" w:hAnsi="Arial" w:cs="Arial"/>
          <w:color w:val="000000"/>
        </w:rPr>
        <w:t>, what the foundation org/staffing model is,</w:t>
      </w:r>
      <w:r w:rsidRPr="00423FC6">
        <w:rPr>
          <w:rFonts w:ascii="Arial" w:eastAsia="Times New Roman" w:hAnsi="Arial" w:cs="Arial"/>
          <w:color w:val="000000"/>
        </w:rPr>
        <w:t xml:space="preserve"> and that the CPL is different than the CPL Foundation</w:t>
      </w:r>
      <w:r w:rsidR="003728B4">
        <w:rPr>
          <w:rFonts w:ascii="Arial" w:eastAsia="Times New Roman" w:hAnsi="Arial" w:cs="Arial"/>
          <w:color w:val="000000"/>
        </w:rPr>
        <w:t>.</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L. Sands discussed how donors like to donate money for Grant requests related to the CPL Foundation’s central mission</w:t>
      </w:r>
      <w:r w:rsidR="003728B4">
        <w:rPr>
          <w:rFonts w:ascii="Arial" w:eastAsia="Times New Roman" w:hAnsi="Arial" w:cs="Arial"/>
          <w:color w:val="000000"/>
        </w:rPr>
        <w:t>.</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B. Herrmann expresses her gratitude that the Foundations advocates and is the fundraising arm for the library</w:t>
      </w:r>
      <w:r w:rsidR="003728B4">
        <w:rPr>
          <w:rFonts w:ascii="Arial" w:eastAsia="Times New Roman" w:hAnsi="Arial" w:cs="Arial"/>
          <w:color w:val="000000"/>
        </w:rPr>
        <w:t>.</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The Library Director states that</w:t>
      </w:r>
      <w:r w:rsidR="003728B4">
        <w:rPr>
          <w:rFonts w:ascii="Arial" w:eastAsia="Times New Roman" w:hAnsi="Arial" w:cs="Arial"/>
          <w:color w:val="000000"/>
        </w:rPr>
        <w:t xml:space="preserve"> in the city CIP budget in a few years</w:t>
      </w:r>
      <w:r w:rsidRPr="00423FC6">
        <w:rPr>
          <w:rFonts w:ascii="Arial" w:eastAsia="Times New Roman" w:hAnsi="Arial" w:cs="Arial"/>
          <w:color w:val="000000"/>
        </w:rPr>
        <w:t xml:space="preserve"> the city has funds set aside to purchase the next building on Prince Street. Money is also set aside </w:t>
      </w:r>
      <w:r w:rsidR="003728B4">
        <w:rPr>
          <w:rFonts w:ascii="Arial" w:eastAsia="Times New Roman" w:hAnsi="Arial" w:cs="Arial"/>
          <w:color w:val="000000"/>
        </w:rPr>
        <w:t>several years down the road for potential library renovation/</w:t>
      </w:r>
      <w:r w:rsidRPr="00423FC6">
        <w:rPr>
          <w:rFonts w:ascii="Arial" w:eastAsia="Times New Roman" w:hAnsi="Arial" w:cs="Arial"/>
          <w:color w:val="000000"/>
        </w:rPr>
        <w:t>expansion</w:t>
      </w:r>
      <w:r w:rsidR="003728B4">
        <w:rPr>
          <w:rFonts w:ascii="Arial" w:eastAsia="Times New Roman" w:hAnsi="Arial" w:cs="Arial"/>
          <w:color w:val="000000"/>
        </w:rPr>
        <w:t>.</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C. O’Leary asks about the Penacook Branch and what the Foundation thinks about improving that facility. W. Follansbee - discussed how they were fortunate that the Library Director came to talk to</w:t>
      </w:r>
      <w:r w:rsidR="003728B4">
        <w:rPr>
          <w:rFonts w:ascii="Arial" w:eastAsia="Times New Roman" w:hAnsi="Arial" w:cs="Arial"/>
          <w:color w:val="000000"/>
        </w:rPr>
        <w:t xml:space="preserve"> the </w:t>
      </w:r>
      <w:r w:rsidRPr="00423FC6">
        <w:rPr>
          <w:rFonts w:ascii="Arial" w:eastAsia="Times New Roman" w:hAnsi="Arial" w:cs="Arial"/>
          <w:color w:val="000000"/>
        </w:rPr>
        <w:t>Historical Society 3 years ago about the Penacook Branch. That Branch is a beloved feature of downtown Penacook. The Penacook community wants the library -a brick and mortar building (not a mobile branch</w:t>
      </w:r>
      <w:r w:rsidR="003728B4">
        <w:rPr>
          <w:rFonts w:ascii="Arial" w:eastAsia="Times New Roman" w:hAnsi="Arial" w:cs="Arial"/>
          <w:color w:val="000000"/>
        </w:rPr>
        <w:t xml:space="preserve"> or pop up library</w:t>
      </w:r>
      <w:r w:rsidRPr="00423FC6">
        <w:rPr>
          <w:rFonts w:ascii="Arial" w:eastAsia="Times New Roman" w:hAnsi="Arial" w:cs="Arial"/>
          <w:color w:val="000000"/>
        </w:rPr>
        <w:t>) If the current building can’t be fixed, then another building needs to be found for the library.</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The Library Director states that there are almost 5,000 people in the Penacook service area. Discussions </w:t>
      </w:r>
      <w:r w:rsidR="003728B4">
        <w:rPr>
          <w:rFonts w:ascii="Arial" w:eastAsia="Times New Roman" w:hAnsi="Arial" w:cs="Arial"/>
          <w:color w:val="000000"/>
        </w:rPr>
        <w:t>are ongoing</w:t>
      </w:r>
      <w:r w:rsidRPr="00423FC6">
        <w:rPr>
          <w:rFonts w:ascii="Arial" w:eastAsia="Times New Roman" w:hAnsi="Arial" w:cs="Arial"/>
          <w:color w:val="000000"/>
        </w:rPr>
        <w:t xml:space="preserve"> with library staff regarding what to do to help facilitate </w:t>
      </w:r>
      <w:r w:rsidR="003728B4">
        <w:rPr>
          <w:rFonts w:ascii="Arial" w:eastAsia="Times New Roman" w:hAnsi="Arial" w:cs="Arial"/>
          <w:color w:val="000000"/>
        </w:rPr>
        <w:t>library services for</w:t>
      </w:r>
      <w:r w:rsidRPr="00423FC6">
        <w:rPr>
          <w:rFonts w:ascii="Arial" w:eastAsia="Times New Roman" w:hAnsi="Arial" w:cs="Arial"/>
          <w:color w:val="000000"/>
        </w:rPr>
        <w:t xml:space="preserve"> Penacook.</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 Bissonnette states that ss a Foundation Board has tackled Penacook vs the main library renovation</w:t>
      </w:r>
      <w:r w:rsidR="003728B4">
        <w:rPr>
          <w:rFonts w:ascii="Arial" w:eastAsia="Times New Roman" w:hAnsi="Arial" w:cs="Arial"/>
          <w:color w:val="000000"/>
        </w:rPr>
        <w:t>,</w:t>
      </w:r>
      <w:r w:rsidRPr="00423FC6">
        <w:rPr>
          <w:rFonts w:ascii="Arial" w:eastAsia="Times New Roman" w:hAnsi="Arial" w:cs="Arial"/>
          <w:color w:val="000000"/>
        </w:rPr>
        <w:t xml:space="preserve"> it was agreed that the Foundation would </w:t>
      </w:r>
      <w:r w:rsidRPr="00423FC6">
        <w:rPr>
          <w:rFonts w:ascii="Arial" w:eastAsia="Times New Roman" w:hAnsi="Arial" w:cs="Arial"/>
          <w:color w:val="000000"/>
        </w:rPr>
        <w:lastRenderedPageBreak/>
        <w:t xml:space="preserve">like to reserve their funds </w:t>
      </w:r>
      <w:r w:rsidR="003728B4">
        <w:rPr>
          <w:rFonts w:ascii="Arial" w:eastAsia="Times New Roman" w:hAnsi="Arial" w:cs="Arial"/>
          <w:color w:val="000000"/>
        </w:rPr>
        <w:t xml:space="preserve">towards the benefit of the </w:t>
      </w:r>
      <w:r w:rsidRPr="00423FC6">
        <w:rPr>
          <w:rFonts w:ascii="Arial" w:eastAsia="Times New Roman" w:hAnsi="Arial" w:cs="Arial"/>
          <w:color w:val="000000"/>
        </w:rPr>
        <w:t xml:space="preserve">main </w:t>
      </w:r>
      <w:r w:rsidR="003728B4">
        <w:rPr>
          <w:rFonts w:ascii="Arial" w:eastAsia="Times New Roman" w:hAnsi="Arial" w:cs="Arial"/>
          <w:color w:val="000000"/>
        </w:rPr>
        <w:t xml:space="preserve">Concord Public Library. </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Then funding for the Penacook Branch would be the next funding focus of the Foundation</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B. Herrmann suggests the Foundation and the Trustees meet twice a year in the future</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L. Sands discusses her hope that we can come together and advocate for their library and raise public awareness in the community so the Foundation and the Trustees are on the same page. A. S</w:t>
      </w:r>
      <w:r w:rsidR="003728B4">
        <w:rPr>
          <w:rFonts w:ascii="Arial" w:eastAsia="Times New Roman" w:hAnsi="Arial" w:cs="Arial"/>
          <w:color w:val="000000"/>
        </w:rPr>
        <w:t>eko</w:t>
      </w:r>
      <w:r w:rsidRPr="00423FC6">
        <w:rPr>
          <w:rFonts w:ascii="Arial" w:eastAsia="Times New Roman" w:hAnsi="Arial" w:cs="Arial"/>
          <w:color w:val="000000"/>
        </w:rPr>
        <w:t xml:space="preserve">u agrees with the importance of this statement. B. Herrmann suggests focus groups in the Library </w:t>
      </w:r>
      <w:r w:rsidR="003728B4" w:rsidRPr="00423FC6">
        <w:rPr>
          <w:rFonts w:ascii="Arial" w:eastAsia="Times New Roman" w:hAnsi="Arial" w:cs="Arial"/>
          <w:color w:val="000000"/>
        </w:rPr>
        <w:t>Director’s</w:t>
      </w:r>
      <w:r w:rsidRPr="00423FC6">
        <w:rPr>
          <w:rFonts w:ascii="Arial" w:eastAsia="Times New Roman" w:hAnsi="Arial" w:cs="Arial"/>
          <w:color w:val="000000"/>
        </w:rPr>
        <w:t xml:space="preserve"> future strategic plans.</w:t>
      </w:r>
    </w:p>
    <w:p w:rsidR="00423FC6" w:rsidRPr="00423FC6" w:rsidRDefault="00423FC6" w:rsidP="00423FC6">
      <w:pPr>
        <w:numPr>
          <w:ilvl w:val="2"/>
          <w:numId w:val="3"/>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R. Bissonnette would like to be looped back into receiving written reports before the Trustee meetings as they were pre-COVID. This would help the Foundation and Trustees to be on the same track. The Foundation will circulate the Trustee meeting minutes to their members in the future</w:t>
      </w:r>
    </w:p>
    <w:p w:rsidR="00423FC6" w:rsidRPr="00423FC6" w:rsidRDefault="00423FC6" w:rsidP="00423FC6">
      <w:pPr>
        <w:spacing w:after="0" w:line="240" w:lineRule="auto"/>
        <w:rPr>
          <w:rFonts w:ascii="Times New Roman" w:eastAsia="Times New Roman" w:hAnsi="Times New Roman" w:cs="Times New Roman"/>
          <w:sz w:val="24"/>
          <w:szCs w:val="24"/>
        </w:rPr>
      </w:pPr>
      <w:r w:rsidRPr="00423FC6">
        <w:rPr>
          <w:rFonts w:ascii="Times New Roman" w:eastAsia="Times New Roman" w:hAnsi="Times New Roman" w:cs="Times New Roman"/>
          <w:sz w:val="24"/>
          <w:szCs w:val="24"/>
        </w:rPr>
        <w:br/>
      </w:r>
    </w:p>
    <w:p w:rsidR="00423FC6" w:rsidRPr="00423FC6" w:rsidRDefault="00423FC6" w:rsidP="00423FC6">
      <w:pPr>
        <w:numPr>
          <w:ilvl w:val="0"/>
          <w:numId w:val="4"/>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Library Director's Report and Monthly Update on COVID </w:t>
      </w:r>
      <w:r w:rsidR="003728B4" w:rsidRPr="00423FC6">
        <w:rPr>
          <w:rFonts w:ascii="Arial" w:eastAsia="Times New Roman" w:hAnsi="Arial" w:cs="Arial"/>
          <w:color w:val="000000"/>
        </w:rPr>
        <w:t>Situation</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The usage is good but the amount of people coming through the library doors is much less than it was in June or July. People are doing the one family stop </w:t>
      </w:r>
      <w:r w:rsidR="00956E5A">
        <w:rPr>
          <w:rFonts w:ascii="Arial" w:eastAsia="Times New Roman" w:hAnsi="Arial" w:cs="Arial"/>
          <w:color w:val="000000"/>
        </w:rPr>
        <w:t xml:space="preserve">and pickups </w:t>
      </w:r>
      <w:r w:rsidRPr="00423FC6">
        <w:rPr>
          <w:rFonts w:ascii="Arial" w:eastAsia="Times New Roman" w:hAnsi="Arial" w:cs="Arial"/>
          <w:color w:val="000000"/>
        </w:rPr>
        <w:t xml:space="preserve">for </w:t>
      </w:r>
      <w:r w:rsidR="00956E5A" w:rsidRPr="00423FC6">
        <w:rPr>
          <w:rFonts w:ascii="Arial" w:eastAsia="Times New Roman" w:hAnsi="Arial" w:cs="Arial"/>
          <w:color w:val="000000"/>
        </w:rPr>
        <w:t>everyone</w:t>
      </w:r>
      <w:r w:rsidRPr="00423FC6">
        <w:rPr>
          <w:rFonts w:ascii="Arial" w:eastAsia="Times New Roman" w:hAnsi="Arial" w:cs="Arial"/>
          <w:color w:val="000000"/>
        </w:rPr>
        <w:t xml:space="preserve">. The physical patronage is dropping. </w:t>
      </w:r>
      <w:r w:rsidR="00956E5A">
        <w:rPr>
          <w:rFonts w:ascii="Arial" w:eastAsia="Times New Roman" w:hAnsi="Arial" w:cs="Arial"/>
          <w:color w:val="000000"/>
        </w:rPr>
        <w:t>Yet, c</w:t>
      </w:r>
      <w:r w:rsidRPr="00423FC6">
        <w:rPr>
          <w:rFonts w:ascii="Arial" w:eastAsia="Times New Roman" w:hAnsi="Arial" w:cs="Arial"/>
          <w:color w:val="000000"/>
        </w:rPr>
        <w:t>irculation continues to hold 80% circ</w:t>
      </w:r>
      <w:r w:rsidR="00956E5A">
        <w:rPr>
          <w:rFonts w:ascii="Arial" w:eastAsia="Times New Roman" w:hAnsi="Arial" w:cs="Arial"/>
          <w:color w:val="000000"/>
        </w:rPr>
        <w:t>ulation</w:t>
      </w:r>
      <w:r w:rsidRPr="00423FC6">
        <w:rPr>
          <w:rFonts w:ascii="Arial" w:eastAsia="Times New Roman" w:hAnsi="Arial" w:cs="Arial"/>
          <w:color w:val="000000"/>
        </w:rPr>
        <w:t xml:space="preserve"> pre-COVID. eBooks and digital usage are up. Launched newspaper service online that has been really well received.</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proofErr w:type="spellStart"/>
      <w:r w:rsidRPr="00423FC6">
        <w:rPr>
          <w:rFonts w:ascii="Arial" w:eastAsia="Times New Roman" w:hAnsi="Arial" w:cs="Arial"/>
          <w:color w:val="000000"/>
        </w:rPr>
        <w:t>L.Sands</w:t>
      </w:r>
      <w:proofErr w:type="spellEnd"/>
      <w:r w:rsidRPr="00423FC6">
        <w:rPr>
          <w:rFonts w:ascii="Arial" w:eastAsia="Times New Roman" w:hAnsi="Arial" w:cs="Arial"/>
          <w:color w:val="000000"/>
        </w:rPr>
        <w:t xml:space="preserve"> expressed concern about the difficulty of finding newspapers in the </w:t>
      </w:r>
      <w:r w:rsidR="00956E5A">
        <w:rPr>
          <w:rFonts w:ascii="Arial" w:eastAsia="Times New Roman" w:hAnsi="Arial" w:cs="Arial"/>
          <w:color w:val="000000"/>
        </w:rPr>
        <w:t xml:space="preserve">new </w:t>
      </w:r>
      <w:r w:rsidRPr="00423FC6">
        <w:rPr>
          <w:rFonts w:ascii="Arial" w:eastAsia="Times New Roman" w:hAnsi="Arial" w:cs="Arial"/>
          <w:color w:val="000000"/>
        </w:rPr>
        <w:t xml:space="preserve">database. The </w:t>
      </w:r>
      <w:r w:rsidR="00956E5A" w:rsidRPr="00423FC6">
        <w:rPr>
          <w:rFonts w:ascii="Arial" w:eastAsia="Times New Roman" w:hAnsi="Arial" w:cs="Arial"/>
          <w:color w:val="000000"/>
        </w:rPr>
        <w:t>Library</w:t>
      </w:r>
      <w:r w:rsidRPr="00423FC6">
        <w:rPr>
          <w:rFonts w:ascii="Arial" w:eastAsia="Times New Roman" w:hAnsi="Arial" w:cs="Arial"/>
          <w:color w:val="000000"/>
        </w:rPr>
        <w:t xml:space="preserve"> Director stated that the search navigation toolbar is not intuitive. He will get a 3-minute YouTube tutorial up. He appreciates the feedback.</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Projects that are about to come to fruition that is very exciting: replace all carpeting and flooring in the </w:t>
      </w:r>
      <w:r w:rsidR="00956E5A" w:rsidRPr="00423FC6">
        <w:rPr>
          <w:rFonts w:ascii="Arial" w:eastAsia="Times New Roman" w:hAnsi="Arial" w:cs="Arial"/>
          <w:color w:val="000000"/>
        </w:rPr>
        <w:t>Children’s</w:t>
      </w:r>
      <w:r w:rsidRPr="00423FC6">
        <w:rPr>
          <w:rFonts w:ascii="Arial" w:eastAsia="Times New Roman" w:hAnsi="Arial" w:cs="Arial"/>
          <w:color w:val="000000"/>
        </w:rPr>
        <w:t xml:space="preserve"> department. From where the 3d printer is to the fireplace will be hardwood or vinyl flooring</w:t>
      </w:r>
      <w:r w:rsidR="00956E5A">
        <w:rPr>
          <w:rFonts w:ascii="Arial" w:eastAsia="Times New Roman" w:hAnsi="Arial" w:cs="Arial"/>
          <w:color w:val="000000"/>
        </w:rPr>
        <w:t>.</w:t>
      </w:r>
      <w:r w:rsidRPr="00423FC6">
        <w:rPr>
          <w:rFonts w:ascii="Arial" w:eastAsia="Times New Roman" w:hAnsi="Arial" w:cs="Arial"/>
          <w:color w:val="000000"/>
        </w:rPr>
        <w:t xml:space="preserve"> Carpet tiles around the L all the way to the back. It will be a few week-long </w:t>
      </w:r>
      <w:proofErr w:type="gramStart"/>
      <w:r w:rsidR="00956E5A" w:rsidRPr="00423FC6">
        <w:rPr>
          <w:rFonts w:ascii="Arial" w:eastAsia="Times New Roman" w:hAnsi="Arial" w:cs="Arial"/>
          <w:color w:val="000000"/>
        </w:rPr>
        <w:t>project</w:t>
      </w:r>
      <w:proofErr w:type="gramEnd"/>
      <w:r w:rsidRPr="00423FC6">
        <w:rPr>
          <w:rFonts w:ascii="Arial" w:eastAsia="Times New Roman" w:hAnsi="Arial" w:cs="Arial"/>
          <w:color w:val="000000"/>
        </w:rPr>
        <w:t xml:space="preserve">. It will be a tricky project for the movers and carpet </w:t>
      </w:r>
      <w:r w:rsidR="00956E5A">
        <w:rPr>
          <w:rFonts w:ascii="Arial" w:eastAsia="Times New Roman" w:hAnsi="Arial" w:cs="Arial"/>
          <w:color w:val="000000"/>
        </w:rPr>
        <w:t>installers</w:t>
      </w:r>
      <w:r w:rsidRPr="00423FC6">
        <w:rPr>
          <w:rFonts w:ascii="Arial" w:eastAsia="Times New Roman" w:hAnsi="Arial" w:cs="Arial"/>
          <w:color w:val="000000"/>
        </w:rPr>
        <w:t>. The expected date is early-mid January renovation</w:t>
      </w:r>
      <w:r w:rsidR="00956E5A">
        <w:rPr>
          <w:rFonts w:ascii="Arial" w:eastAsia="Times New Roman" w:hAnsi="Arial" w:cs="Arial"/>
          <w:color w:val="000000"/>
        </w:rPr>
        <w:t>.</w:t>
      </w:r>
      <w:r w:rsidRPr="00423FC6">
        <w:rPr>
          <w:rFonts w:ascii="Arial" w:eastAsia="Times New Roman" w:hAnsi="Arial" w:cs="Arial"/>
          <w:color w:val="000000"/>
        </w:rPr>
        <w:t xml:space="preserve"> </w:t>
      </w:r>
      <w:r w:rsidR="00956E5A">
        <w:rPr>
          <w:rFonts w:ascii="Arial" w:eastAsia="Times New Roman" w:hAnsi="Arial" w:cs="Arial"/>
          <w:color w:val="000000"/>
        </w:rPr>
        <w:t>Only the Children’s Library section will</w:t>
      </w:r>
      <w:r w:rsidRPr="00423FC6">
        <w:rPr>
          <w:rFonts w:ascii="Arial" w:eastAsia="Times New Roman" w:hAnsi="Arial" w:cs="Arial"/>
          <w:color w:val="000000"/>
        </w:rPr>
        <w:t xml:space="preserve"> be closed during this renovation.</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Awarded</w:t>
      </w:r>
      <w:r w:rsidR="00956E5A">
        <w:rPr>
          <w:rFonts w:ascii="Arial" w:eastAsia="Times New Roman" w:hAnsi="Arial" w:cs="Arial"/>
          <w:color w:val="000000"/>
        </w:rPr>
        <w:t xml:space="preserve"> a</w:t>
      </w:r>
      <w:r w:rsidRPr="00423FC6">
        <w:rPr>
          <w:rFonts w:ascii="Arial" w:eastAsia="Times New Roman" w:hAnsi="Arial" w:cs="Arial"/>
          <w:color w:val="000000"/>
        </w:rPr>
        <w:t xml:space="preserve"> few grants - getting new shelving, furniture, and decorations</w:t>
      </w:r>
      <w:r w:rsidR="00956E5A">
        <w:rPr>
          <w:rFonts w:ascii="Arial" w:eastAsia="Times New Roman" w:hAnsi="Arial" w:cs="Arial"/>
          <w:color w:val="000000"/>
        </w:rPr>
        <w:t xml:space="preserve"> for</w:t>
      </w:r>
      <w:r w:rsidRPr="00423FC6">
        <w:rPr>
          <w:rFonts w:ascii="Arial" w:eastAsia="Times New Roman" w:hAnsi="Arial" w:cs="Arial"/>
          <w:color w:val="000000"/>
        </w:rPr>
        <w:t xml:space="preserve"> teen room</w:t>
      </w:r>
      <w:r w:rsidR="00956E5A">
        <w:rPr>
          <w:rFonts w:ascii="Arial" w:eastAsia="Times New Roman" w:hAnsi="Arial" w:cs="Arial"/>
          <w:color w:val="000000"/>
        </w:rPr>
        <w:t>.</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Another grant will go toward preservation materials for preserving older materials in the library’s Concord Room.</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Just applied for a grant last week that the library is on to the next round it’s for two e-bikes that will tote around two mobile bookmobile trailers so the library can offer a hotspot for </w:t>
      </w:r>
      <w:proofErr w:type="spellStart"/>
      <w:r w:rsidRPr="00423FC6">
        <w:rPr>
          <w:rFonts w:ascii="Arial" w:eastAsia="Times New Roman" w:hAnsi="Arial" w:cs="Arial"/>
          <w:color w:val="000000"/>
        </w:rPr>
        <w:t>wifi</w:t>
      </w:r>
      <w:proofErr w:type="spellEnd"/>
      <w:r w:rsidRPr="00423FC6">
        <w:rPr>
          <w:rFonts w:ascii="Arial" w:eastAsia="Times New Roman" w:hAnsi="Arial" w:cs="Arial"/>
          <w:color w:val="000000"/>
        </w:rPr>
        <w:t xml:space="preserve"> and limited items community can check out at community events like National Night Out. This will </w:t>
      </w:r>
      <w:r w:rsidR="00956E5A">
        <w:rPr>
          <w:rFonts w:ascii="Arial" w:eastAsia="Times New Roman" w:hAnsi="Arial" w:cs="Arial"/>
          <w:color w:val="000000"/>
        </w:rPr>
        <w:t xml:space="preserve">help </w:t>
      </w:r>
      <w:r w:rsidRPr="00423FC6">
        <w:rPr>
          <w:rFonts w:ascii="Arial" w:eastAsia="Times New Roman" w:hAnsi="Arial" w:cs="Arial"/>
          <w:color w:val="000000"/>
        </w:rPr>
        <w:t>promote the library at community events.</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New hire last week-new library technician and a new </w:t>
      </w:r>
      <w:r w:rsidR="00956E5A">
        <w:rPr>
          <w:rFonts w:ascii="Arial" w:eastAsia="Times New Roman" w:hAnsi="Arial" w:cs="Arial"/>
          <w:color w:val="000000"/>
        </w:rPr>
        <w:t xml:space="preserve">library </w:t>
      </w:r>
      <w:r w:rsidRPr="00423FC6">
        <w:rPr>
          <w:rFonts w:ascii="Arial" w:eastAsia="Times New Roman" w:hAnsi="Arial" w:cs="Arial"/>
          <w:color w:val="000000"/>
        </w:rPr>
        <w:t>page is starting next week. Still have one vacancy for a library technician part-time.</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A ton of programing coming up. Check out the Library’s Programming website.</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Strategic plan - a lot of progress - meeting with staff </w:t>
      </w:r>
      <w:r w:rsidR="00956E5A">
        <w:rPr>
          <w:rFonts w:ascii="Arial" w:eastAsia="Times New Roman" w:hAnsi="Arial" w:cs="Arial"/>
          <w:color w:val="000000"/>
        </w:rPr>
        <w:t xml:space="preserve">soon and then Director </w:t>
      </w:r>
      <w:r w:rsidRPr="00423FC6">
        <w:rPr>
          <w:rFonts w:ascii="Arial" w:eastAsia="Times New Roman" w:hAnsi="Arial" w:cs="Arial"/>
          <w:color w:val="000000"/>
        </w:rPr>
        <w:t>will bring it to the Trustees and possibly bring it to the public. The rough first draft is coming to an end.</w:t>
      </w:r>
    </w:p>
    <w:p w:rsidR="00423FC6" w:rsidRPr="00423FC6" w:rsidRDefault="00423FC6" w:rsidP="00423FC6">
      <w:pPr>
        <w:numPr>
          <w:ilvl w:val="0"/>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Old Business </w:t>
      </w:r>
    </w:p>
    <w:p w:rsidR="00423FC6" w:rsidRPr="00423FC6" w:rsidRDefault="00423FC6" w:rsidP="00423FC6">
      <w:pPr>
        <w:numPr>
          <w:ilvl w:val="1"/>
          <w:numId w:val="5"/>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Budget updates - the budget is quiet until December</w:t>
      </w:r>
    </w:p>
    <w:p w:rsidR="00F45785" w:rsidRDefault="00423FC6" w:rsidP="005A5B51">
      <w:pPr>
        <w:numPr>
          <w:ilvl w:val="0"/>
          <w:numId w:val="6"/>
        </w:numPr>
        <w:spacing w:after="0" w:line="240" w:lineRule="auto"/>
        <w:ind w:left="1440"/>
        <w:textAlignment w:val="baseline"/>
        <w:rPr>
          <w:rFonts w:ascii="Arial" w:eastAsia="Times New Roman" w:hAnsi="Arial" w:cs="Arial"/>
          <w:color w:val="000000"/>
        </w:rPr>
      </w:pPr>
      <w:r w:rsidRPr="00423FC6">
        <w:rPr>
          <w:rFonts w:ascii="Arial" w:eastAsia="Times New Roman" w:hAnsi="Arial" w:cs="Arial"/>
          <w:color w:val="000000"/>
        </w:rPr>
        <w:lastRenderedPageBreak/>
        <w:t>Recap of presentation by Public Properties Manager. B. Herrmann discussed the presentation. The Library Director said that Jay</w:t>
      </w:r>
      <w:r w:rsidR="00F45785" w:rsidRPr="00F45785">
        <w:rPr>
          <w:rFonts w:ascii="Arial" w:eastAsia="Times New Roman" w:hAnsi="Arial" w:cs="Arial"/>
          <w:color w:val="000000"/>
        </w:rPr>
        <w:t xml:space="preserve"> Burgess</w:t>
      </w:r>
      <w:r w:rsidRPr="00423FC6">
        <w:rPr>
          <w:rFonts w:ascii="Arial" w:eastAsia="Times New Roman" w:hAnsi="Arial" w:cs="Arial"/>
          <w:color w:val="000000"/>
        </w:rPr>
        <w:t xml:space="preserve"> - the superintendent of public properties - will provide </w:t>
      </w:r>
      <w:r w:rsidR="00F45785" w:rsidRPr="00F45785">
        <w:rPr>
          <w:rFonts w:ascii="Arial" w:eastAsia="Times New Roman" w:hAnsi="Arial" w:cs="Arial"/>
          <w:color w:val="000000"/>
        </w:rPr>
        <w:t>the building</w:t>
      </w:r>
      <w:r w:rsidR="00F45785">
        <w:rPr>
          <w:rFonts w:ascii="Arial" w:eastAsia="Times New Roman" w:hAnsi="Arial" w:cs="Arial"/>
          <w:color w:val="000000"/>
        </w:rPr>
        <w:t xml:space="preserve"> assessment</w:t>
      </w:r>
      <w:r w:rsidR="00F45785" w:rsidRPr="00F45785">
        <w:rPr>
          <w:rFonts w:ascii="Arial" w:eastAsia="Times New Roman" w:hAnsi="Arial" w:cs="Arial"/>
          <w:color w:val="000000"/>
        </w:rPr>
        <w:t xml:space="preserve"> of Penacook Branch Library</w:t>
      </w:r>
      <w:r w:rsidRPr="00423FC6">
        <w:rPr>
          <w:rFonts w:ascii="Arial" w:eastAsia="Times New Roman" w:hAnsi="Arial" w:cs="Arial"/>
          <w:color w:val="000000"/>
        </w:rPr>
        <w:t xml:space="preserve"> by an outside company - to the Trustees</w:t>
      </w:r>
      <w:r w:rsidR="00F45785" w:rsidRPr="00F45785">
        <w:rPr>
          <w:rFonts w:ascii="Arial" w:eastAsia="Times New Roman" w:hAnsi="Arial" w:cs="Arial"/>
          <w:color w:val="000000"/>
        </w:rPr>
        <w:t xml:space="preserve">, City Council, and the public soon. </w:t>
      </w:r>
    </w:p>
    <w:p w:rsidR="00423FC6" w:rsidRPr="00423FC6" w:rsidRDefault="00423FC6" w:rsidP="005A5B51">
      <w:pPr>
        <w:numPr>
          <w:ilvl w:val="0"/>
          <w:numId w:val="6"/>
        </w:numPr>
        <w:spacing w:after="0" w:line="240" w:lineRule="auto"/>
        <w:ind w:left="1440"/>
        <w:textAlignment w:val="baseline"/>
        <w:rPr>
          <w:rFonts w:ascii="Arial" w:eastAsia="Times New Roman" w:hAnsi="Arial" w:cs="Arial"/>
          <w:color w:val="000000"/>
        </w:rPr>
      </w:pPr>
      <w:r w:rsidRPr="00423FC6">
        <w:rPr>
          <w:rFonts w:ascii="Arial" w:eastAsia="Times New Roman" w:hAnsi="Arial" w:cs="Arial"/>
          <w:color w:val="000000"/>
        </w:rPr>
        <w:t xml:space="preserve">C. Casko asked about the possibility of a Community Center in Penacook modeling the </w:t>
      </w:r>
      <w:r w:rsidR="00F45785" w:rsidRPr="00423FC6">
        <w:rPr>
          <w:rFonts w:ascii="Arial" w:eastAsia="Times New Roman" w:hAnsi="Arial" w:cs="Arial"/>
          <w:color w:val="000000"/>
        </w:rPr>
        <w:t>Heights</w:t>
      </w:r>
      <w:r w:rsidRPr="00423FC6">
        <w:rPr>
          <w:rFonts w:ascii="Arial" w:eastAsia="Times New Roman" w:hAnsi="Arial" w:cs="Arial"/>
          <w:color w:val="000000"/>
        </w:rPr>
        <w:t xml:space="preserve"> Center.</w:t>
      </w:r>
    </w:p>
    <w:p w:rsidR="00423FC6" w:rsidRPr="00423FC6" w:rsidRDefault="00423FC6" w:rsidP="00423FC6">
      <w:pPr>
        <w:numPr>
          <w:ilvl w:val="0"/>
          <w:numId w:val="6"/>
        </w:numPr>
        <w:spacing w:after="0" w:line="240" w:lineRule="auto"/>
        <w:ind w:left="1440"/>
        <w:textAlignment w:val="baseline"/>
        <w:rPr>
          <w:rFonts w:ascii="Arial" w:eastAsia="Times New Roman" w:hAnsi="Arial" w:cs="Arial"/>
          <w:color w:val="000000"/>
        </w:rPr>
      </w:pPr>
      <w:r w:rsidRPr="00423FC6">
        <w:rPr>
          <w:rFonts w:ascii="Arial" w:eastAsia="Times New Roman" w:hAnsi="Arial" w:cs="Arial"/>
          <w:color w:val="000000"/>
        </w:rPr>
        <w:t>L. Sands asks how will the Council engage with members of the Community</w:t>
      </w:r>
      <w:r w:rsidR="00F45785">
        <w:rPr>
          <w:rFonts w:ascii="Arial" w:eastAsia="Times New Roman" w:hAnsi="Arial" w:cs="Arial"/>
          <w:color w:val="000000"/>
        </w:rPr>
        <w:t xml:space="preserve"> about the Penacook Branch Library</w:t>
      </w:r>
      <w:r w:rsidRPr="00423FC6">
        <w:rPr>
          <w:rFonts w:ascii="Arial" w:eastAsia="Times New Roman" w:hAnsi="Arial" w:cs="Arial"/>
          <w:color w:val="000000"/>
        </w:rPr>
        <w:t>. The Library Director states that he doesn’t know yet as it’s in the early stage of planning.</w:t>
      </w:r>
    </w:p>
    <w:p w:rsidR="00423FC6" w:rsidRPr="00423FC6" w:rsidRDefault="00423FC6" w:rsidP="00423FC6">
      <w:pPr>
        <w:numPr>
          <w:ilvl w:val="0"/>
          <w:numId w:val="7"/>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New Business</w:t>
      </w:r>
    </w:p>
    <w:p w:rsidR="00423FC6" w:rsidRPr="00423FC6" w:rsidRDefault="00423FC6" w:rsidP="00423FC6">
      <w:pPr>
        <w:numPr>
          <w:ilvl w:val="1"/>
          <w:numId w:val="8"/>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 xml:space="preserve">The Library Director states that all of the virtual and flexible state mandates </w:t>
      </w:r>
      <w:r w:rsidR="00F45785">
        <w:rPr>
          <w:rFonts w:ascii="Arial" w:eastAsia="Times New Roman" w:hAnsi="Arial" w:cs="Arial"/>
          <w:color w:val="000000"/>
        </w:rPr>
        <w:t xml:space="preserve">for remote meetings expired. </w:t>
      </w:r>
      <w:r w:rsidRPr="00423FC6">
        <w:rPr>
          <w:rFonts w:ascii="Arial" w:eastAsia="Times New Roman" w:hAnsi="Arial" w:cs="Arial"/>
          <w:color w:val="000000"/>
        </w:rPr>
        <w:t xml:space="preserve"> A. Sekou asks what do we do in the future? The Director states that we must have the ability under law that the </w:t>
      </w:r>
      <w:r w:rsidR="00F45785">
        <w:rPr>
          <w:rFonts w:ascii="Arial" w:eastAsia="Times New Roman" w:hAnsi="Arial" w:cs="Arial"/>
          <w:color w:val="000000"/>
        </w:rPr>
        <w:t xml:space="preserve">Library </w:t>
      </w:r>
      <w:r w:rsidRPr="00423FC6">
        <w:rPr>
          <w:rFonts w:ascii="Arial" w:eastAsia="Times New Roman" w:hAnsi="Arial" w:cs="Arial"/>
          <w:color w:val="000000"/>
        </w:rPr>
        <w:t xml:space="preserve">Trustee meeting must have a quorum </w:t>
      </w:r>
      <w:r w:rsidR="00F45785">
        <w:rPr>
          <w:rFonts w:ascii="Arial" w:eastAsia="Times New Roman" w:hAnsi="Arial" w:cs="Arial"/>
          <w:color w:val="000000"/>
        </w:rPr>
        <w:t xml:space="preserve">(in our case </w:t>
      </w:r>
      <w:r w:rsidRPr="00423FC6">
        <w:rPr>
          <w:rFonts w:ascii="Arial" w:eastAsia="Times New Roman" w:hAnsi="Arial" w:cs="Arial"/>
          <w:color w:val="000000"/>
        </w:rPr>
        <w:t>of 5 people in person</w:t>
      </w:r>
      <w:r w:rsidR="00F45785">
        <w:rPr>
          <w:rFonts w:ascii="Arial" w:eastAsia="Times New Roman" w:hAnsi="Arial" w:cs="Arial"/>
          <w:color w:val="000000"/>
        </w:rPr>
        <w:t>)</w:t>
      </w:r>
      <w:r w:rsidRPr="00423FC6">
        <w:rPr>
          <w:rFonts w:ascii="Arial" w:eastAsia="Times New Roman" w:hAnsi="Arial" w:cs="Arial"/>
          <w:color w:val="000000"/>
        </w:rPr>
        <w:t xml:space="preserve"> and the other members must be able to call in and participate</w:t>
      </w:r>
      <w:r w:rsidR="00F45785">
        <w:rPr>
          <w:rFonts w:ascii="Arial" w:eastAsia="Times New Roman" w:hAnsi="Arial" w:cs="Arial"/>
          <w:color w:val="000000"/>
        </w:rPr>
        <w:t>, just as the public would have to</w:t>
      </w:r>
      <w:r w:rsidRPr="00423FC6">
        <w:rPr>
          <w:rFonts w:ascii="Arial" w:eastAsia="Times New Roman" w:hAnsi="Arial" w:cs="Arial"/>
          <w:color w:val="000000"/>
        </w:rPr>
        <w:t>.</w:t>
      </w:r>
    </w:p>
    <w:p w:rsidR="00423FC6" w:rsidRDefault="00423FC6" w:rsidP="00423FC6">
      <w:pPr>
        <w:numPr>
          <w:ilvl w:val="1"/>
          <w:numId w:val="8"/>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B. Herrmann asked if the library will be getting a Meeting Owl. The Director states that they may purchase one</w:t>
      </w:r>
      <w:r w:rsidR="00F45785">
        <w:rPr>
          <w:rFonts w:ascii="Arial" w:eastAsia="Times New Roman" w:hAnsi="Arial" w:cs="Arial"/>
          <w:color w:val="000000"/>
        </w:rPr>
        <w:t>.</w:t>
      </w:r>
    </w:p>
    <w:p w:rsidR="00F45785" w:rsidRPr="00423FC6" w:rsidRDefault="00F45785" w:rsidP="00423FC6">
      <w:pPr>
        <w:numPr>
          <w:ilvl w:val="1"/>
          <w:numId w:val="8"/>
        </w:numPr>
        <w:spacing w:after="0" w:line="240" w:lineRule="auto"/>
        <w:textAlignment w:val="baseline"/>
        <w:rPr>
          <w:rFonts w:ascii="Arial" w:eastAsia="Times New Roman" w:hAnsi="Arial" w:cs="Arial"/>
          <w:color w:val="000000"/>
        </w:rPr>
      </w:pPr>
      <w:r>
        <w:rPr>
          <w:rFonts w:ascii="Arial" w:eastAsia="Times New Roman" w:hAnsi="Arial" w:cs="Arial"/>
          <w:color w:val="000000"/>
        </w:rPr>
        <w:t xml:space="preserve">Before the next Trustee meeting the chair will ask how many members will be present in person. </w:t>
      </w:r>
    </w:p>
    <w:p w:rsidR="00423FC6" w:rsidRPr="00423FC6" w:rsidRDefault="00423FC6" w:rsidP="00423FC6">
      <w:pPr>
        <w:numPr>
          <w:ilvl w:val="0"/>
          <w:numId w:val="8"/>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Public Comments - See Foundation notes above. The Foundation members comments are considered public comments</w:t>
      </w:r>
    </w:p>
    <w:p w:rsidR="00423FC6" w:rsidRPr="00423FC6" w:rsidRDefault="00423FC6" w:rsidP="00423FC6">
      <w:pPr>
        <w:numPr>
          <w:ilvl w:val="0"/>
          <w:numId w:val="8"/>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Next Meeting: November 1, 2021</w:t>
      </w:r>
    </w:p>
    <w:p w:rsidR="00423FC6" w:rsidRPr="00423FC6" w:rsidRDefault="00423FC6" w:rsidP="00423FC6">
      <w:pPr>
        <w:numPr>
          <w:ilvl w:val="0"/>
          <w:numId w:val="8"/>
        </w:numPr>
        <w:spacing w:after="0" w:line="240" w:lineRule="auto"/>
        <w:textAlignment w:val="baseline"/>
        <w:rPr>
          <w:rFonts w:ascii="Arial" w:eastAsia="Times New Roman" w:hAnsi="Arial" w:cs="Arial"/>
          <w:color w:val="000000"/>
        </w:rPr>
      </w:pPr>
      <w:r w:rsidRPr="00423FC6">
        <w:rPr>
          <w:rFonts w:ascii="Arial" w:eastAsia="Times New Roman" w:hAnsi="Arial" w:cs="Arial"/>
          <w:color w:val="000000"/>
        </w:rPr>
        <w:t>C. Casko motions to adjourn at 7:20pm, B. Herrmann seconds</w:t>
      </w:r>
    </w:p>
    <w:p w:rsidR="00F72FC9" w:rsidRDefault="00F72FC9"/>
    <w:sectPr w:rsidR="00F72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B580B"/>
    <w:multiLevelType w:val="multilevel"/>
    <w:tmpl w:val="D8ACE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D020D8"/>
    <w:multiLevelType w:val="multilevel"/>
    <w:tmpl w:val="702A58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color w:val="00000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2E68E6"/>
    <w:multiLevelType w:val="multilevel"/>
    <w:tmpl w:val="29A2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042A39"/>
    <w:multiLevelType w:val="multilevel"/>
    <w:tmpl w:val="2B9A1A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
    <w:lvlOverride w:ilvl="1">
      <w:lvl w:ilvl="1">
        <w:numFmt w:val="bullet"/>
        <w:lvlText w:val=""/>
        <w:lvlJc w:val="left"/>
        <w:pPr>
          <w:tabs>
            <w:tab w:val="num" w:pos="1440"/>
          </w:tabs>
          <w:ind w:left="1440" w:hanging="360"/>
        </w:pPr>
        <w:rPr>
          <w:rFonts w:ascii="Symbol" w:hAnsi="Symbol" w:hint="default"/>
          <w:sz w:val="20"/>
        </w:rPr>
      </w:lvl>
    </w:lvlOverride>
  </w:num>
  <w:num w:numId="3">
    <w:abstractNumId w:val="1"/>
    <w:lvlOverride w:ilvl="1">
      <w:lvl w:ilvl="1">
        <w:numFmt w:val="bullet"/>
        <w:lvlText w:val=""/>
        <w:lvlJc w:val="left"/>
        <w:pPr>
          <w:tabs>
            <w:tab w:val="num" w:pos="1440"/>
          </w:tabs>
          <w:ind w:left="1440" w:hanging="360"/>
        </w:pPr>
        <w:rPr>
          <w:rFonts w:ascii="Symbol" w:hAnsi="Symbol" w:hint="default"/>
          <w:sz w:val="20"/>
        </w:rPr>
      </w:lvl>
    </w:lvlOverride>
    <w:lvlOverride w:ilvl="2">
      <w:lvl w:ilvl="2">
        <w:numFmt w:val="bullet"/>
        <w:lvlText w:val=""/>
        <w:lvlJc w:val="left"/>
        <w:pPr>
          <w:tabs>
            <w:tab w:val="num" w:pos="2160"/>
          </w:tabs>
          <w:ind w:left="2160" w:hanging="360"/>
        </w:pPr>
        <w:rPr>
          <w:rFonts w:ascii="Symbol" w:hAnsi="Symbol" w:hint="default"/>
          <w:sz w:val="20"/>
        </w:rPr>
      </w:lvl>
    </w:lvlOverride>
  </w:num>
  <w:num w:numId="4">
    <w:abstractNumId w:val="0"/>
  </w:num>
  <w:num w:numId="5">
    <w:abstractNumId w:val="0"/>
    <w:lvlOverride w:ilvl="1">
      <w:lvl w:ilvl="1">
        <w:numFmt w:val="bullet"/>
        <w:lvlText w:val=""/>
        <w:lvlJc w:val="left"/>
        <w:pPr>
          <w:tabs>
            <w:tab w:val="num" w:pos="1440"/>
          </w:tabs>
          <w:ind w:left="1440" w:hanging="360"/>
        </w:pPr>
        <w:rPr>
          <w:rFonts w:ascii="Symbol" w:hAnsi="Symbol" w:hint="default"/>
          <w:sz w:val="20"/>
        </w:rPr>
      </w:lvl>
    </w:lvlOverride>
  </w:num>
  <w:num w:numId="6">
    <w:abstractNumId w:val="2"/>
  </w:num>
  <w:num w:numId="7">
    <w:abstractNumId w:val="3"/>
  </w:num>
  <w:num w:numId="8">
    <w:abstractNumId w:val="3"/>
    <w:lvlOverride w:ilvl="1">
      <w:lvl w:ilvl="1">
        <w:numFmt w:val="bullet"/>
        <w:lvlText w:val=""/>
        <w:lvlJc w:val="left"/>
        <w:pPr>
          <w:tabs>
            <w:tab w:val="num" w:pos="1440"/>
          </w:tabs>
          <w:ind w:left="144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FC6"/>
    <w:rsid w:val="000A31EE"/>
    <w:rsid w:val="000B45F9"/>
    <w:rsid w:val="003728B4"/>
    <w:rsid w:val="00423FC6"/>
    <w:rsid w:val="00956E5A"/>
    <w:rsid w:val="00BB191E"/>
    <w:rsid w:val="00CB7BA0"/>
    <w:rsid w:val="00CC5085"/>
    <w:rsid w:val="00F45785"/>
    <w:rsid w:val="00F72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69EEA-A7D3-4397-B1CF-F13B0558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1EE"/>
    <w:pPr>
      <w:ind w:left="720"/>
      <w:contextualSpacing/>
    </w:pPr>
  </w:style>
  <w:style w:type="paragraph" w:styleId="BalloonText">
    <w:name w:val="Balloon Text"/>
    <w:basedOn w:val="Normal"/>
    <w:link w:val="BalloonTextChar"/>
    <w:uiPriority w:val="99"/>
    <w:semiHidden/>
    <w:unhideWhenUsed/>
    <w:rsid w:val="00CC50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0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17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1500</Words>
  <Characters>8554</Characters>
  <Application>Microsoft Office Word</Application>
  <DocSecurity>4</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City of Concord NH</Company>
  <LinksUpToDate>false</LinksUpToDate>
  <CharactersWithSpaces>10034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Todd</dc:creator>
  <cp:keywords/>
  <dc:description/>
  <cp:lastModifiedBy>Salemy, Joann</cp:lastModifiedBy>
  <cp:revision>2</cp:revision>
  <cp:lastPrinted>2021-10-05T12:34:00Z</cp:lastPrinted>
  <dcterms:created xsi:type="dcterms:W3CDTF">2021-10-05T13:05:00Z</dcterms:created>
  <dcterms:modified xsi:type="dcterms:W3CDTF">2021-10-05T13:05:00Z</dcterms:modified>
</cp:coreProperties>
</file>