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C8599F" w:rsidRDefault="00761753" w:rsidP="00C8599F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C318B0">
        <w:rPr>
          <w:sz w:val="28"/>
        </w:rPr>
        <w:t>July 12,</w:t>
      </w:r>
      <w:r w:rsidR="00B36FA4">
        <w:rPr>
          <w:sz w:val="28"/>
        </w:rPr>
        <w:t xml:space="preserve">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  <w:r w:rsidR="00EF63AF">
        <w:rPr>
          <w:sz w:val="28"/>
        </w:rPr>
        <w:t xml:space="preserve">  </w:t>
      </w:r>
      <w:r w:rsidR="006B68DD"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</w:t>
      </w:r>
    </w:p>
    <w:p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C318B0">
        <w:t>June 14</w:t>
      </w:r>
      <w:r w:rsidR="00DD1F87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EF63AF">
        <w:t>Reopening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EF63AF" w:rsidRDefault="00EF63AF" w:rsidP="00EF63AF">
      <w:pPr>
        <w:pStyle w:val="ListParagraph"/>
        <w:numPr>
          <w:ilvl w:val="1"/>
          <w:numId w:val="44"/>
        </w:numPr>
        <w:spacing w:before="240" w:after="100" w:afterAutospacing="1"/>
      </w:pPr>
      <w:r>
        <w:t>Summer meeting options finalized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Business</w:t>
      </w:r>
      <w:r w:rsidR="009055AB">
        <w:t xml:space="preserve"> </w:t>
      </w:r>
    </w:p>
    <w:p w:rsidR="00DD1F87" w:rsidRDefault="00DD1F87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Budget updates</w:t>
      </w:r>
    </w:p>
    <w:p w:rsidR="00A74EEE" w:rsidRDefault="009055AB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  <w:r w:rsidR="001C5D54">
        <w:t xml:space="preserve"> </w:t>
      </w:r>
    </w:p>
    <w:p w:rsidR="00A74EEE" w:rsidRDefault="00A74EEE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Policy review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EF63AF">
        <w:t>TBD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63A" w:rsidRDefault="00EA163A" w:rsidP="009D0F3A">
      <w:r>
        <w:separator/>
      </w:r>
    </w:p>
  </w:endnote>
  <w:endnote w:type="continuationSeparator" w:id="0">
    <w:p w:rsidR="00EA163A" w:rsidRDefault="00EA16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63A" w:rsidRDefault="00EA163A" w:rsidP="009D0F3A">
      <w:r>
        <w:separator/>
      </w:r>
    </w:p>
  </w:footnote>
  <w:footnote w:type="continuationSeparator" w:id="0">
    <w:p w:rsidR="00EA163A" w:rsidRDefault="00EA16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E2888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38FD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68EC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6B0A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18B0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932E0"/>
    <w:rsid w:val="00EA163A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5038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2021-07-07T17:30:00Z</dcterms:created>
  <dcterms:modified xsi:type="dcterms:W3CDTF">2021-07-07T17:30:00Z</dcterms:modified>
</cp:coreProperties>
</file>