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FBB" w:rsidRPr="00E57FBB" w:rsidRDefault="00E57FBB" w:rsidP="00E57FBB">
      <w:pPr>
        <w:shd w:val="clear" w:color="auto" w:fill="FFFFFF"/>
        <w:spacing w:after="0" w:line="240" w:lineRule="auto"/>
        <w:jc w:val="center"/>
        <w:rPr>
          <w:rFonts w:ascii="Times New Roman" w:eastAsia="Times New Roman" w:hAnsi="Times New Roman" w:cs="Times New Roman"/>
          <w:sz w:val="24"/>
          <w:szCs w:val="24"/>
        </w:rPr>
      </w:pPr>
      <w:r w:rsidRPr="00E57FBB">
        <w:rPr>
          <w:rFonts w:ascii="Times New Roman" w:eastAsia="Times New Roman" w:hAnsi="Times New Roman" w:cs="Times New Roman"/>
          <w:color w:val="000000"/>
          <w:sz w:val="28"/>
          <w:szCs w:val="28"/>
        </w:rPr>
        <w:t>CONCORD PUBLIC LIBRARY BOARD OF TRUSTEES</w:t>
      </w:r>
    </w:p>
    <w:p w:rsidR="00E57FBB" w:rsidRPr="00E57FBB" w:rsidRDefault="00E57FBB" w:rsidP="00E57FBB">
      <w:pPr>
        <w:shd w:val="clear" w:color="auto" w:fill="FFFFFF"/>
        <w:spacing w:after="0" w:line="240" w:lineRule="auto"/>
        <w:jc w:val="center"/>
        <w:rPr>
          <w:rFonts w:ascii="Times New Roman" w:eastAsia="Times New Roman" w:hAnsi="Times New Roman" w:cs="Times New Roman"/>
          <w:sz w:val="24"/>
          <w:szCs w:val="24"/>
        </w:rPr>
      </w:pPr>
      <w:r w:rsidRPr="00E57FBB">
        <w:rPr>
          <w:rFonts w:ascii="Times New Roman" w:eastAsia="Times New Roman" w:hAnsi="Times New Roman" w:cs="Times New Roman"/>
          <w:color w:val="000000"/>
          <w:sz w:val="28"/>
          <w:szCs w:val="28"/>
        </w:rPr>
        <w:t>Minutes</w:t>
      </w:r>
      <w:r w:rsidRPr="00E57FBB">
        <w:rPr>
          <w:rFonts w:ascii="Arial" w:eastAsia="Times New Roman" w:hAnsi="Arial" w:cs="Arial"/>
          <w:color w:val="000000"/>
          <w:sz w:val="28"/>
          <w:szCs w:val="28"/>
        </w:rPr>
        <w:t> </w:t>
      </w:r>
    </w:p>
    <w:p w:rsidR="00E57FBB" w:rsidRPr="00E57FBB" w:rsidRDefault="00E57FBB" w:rsidP="00E57FBB">
      <w:pPr>
        <w:spacing w:after="0" w:line="240" w:lineRule="auto"/>
        <w:jc w:val="center"/>
        <w:rPr>
          <w:rFonts w:ascii="Times New Roman" w:eastAsia="Times New Roman" w:hAnsi="Times New Roman" w:cs="Times New Roman"/>
          <w:sz w:val="24"/>
          <w:szCs w:val="24"/>
        </w:rPr>
      </w:pPr>
      <w:r w:rsidRPr="00E57FBB">
        <w:rPr>
          <w:rFonts w:ascii="Arial" w:eastAsia="Times New Roman" w:hAnsi="Arial" w:cs="Arial"/>
          <w:color w:val="000000"/>
        </w:rPr>
        <w:t>Monday, November 2, 2020</w:t>
      </w:r>
    </w:p>
    <w:p w:rsidR="00E57FBB" w:rsidRPr="00E57FBB" w:rsidRDefault="00E57FBB" w:rsidP="00E57FBB">
      <w:pPr>
        <w:spacing w:after="0" w:line="240" w:lineRule="auto"/>
        <w:jc w:val="center"/>
        <w:rPr>
          <w:rFonts w:ascii="Times New Roman" w:eastAsia="Times New Roman" w:hAnsi="Times New Roman" w:cs="Times New Roman"/>
          <w:sz w:val="24"/>
          <w:szCs w:val="24"/>
        </w:rPr>
      </w:pPr>
      <w:r w:rsidRPr="00E57FBB">
        <w:rPr>
          <w:rFonts w:ascii="Arial" w:eastAsia="Times New Roman" w:hAnsi="Arial" w:cs="Arial"/>
          <w:color w:val="000000"/>
        </w:rPr>
        <w:t>6:00 PM</w:t>
      </w:r>
    </w:p>
    <w:p w:rsidR="00E57FBB" w:rsidRPr="00E57FBB" w:rsidRDefault="00E57FBB" w:rsidP="00E57FBB">
      <w:pPr>
        <w:spacing w:after="0" w:line="240" w:lineRule="auto"/>
        <w:jc w:val="center"/>
        <w:rPr>
          <w:rFonts w:ascii="Times New Roman" w:eastAsia="Times New Roman" w:hAnsi="Times New Roman" w:cs="Times New Roman"/>
          <w:sz w:val="24"/>
          <w:szCs w:val="24"/>
        </w:rPr>
      </w:pPr>
      <w:r w:rsidRPr="00E57FBB">
        <w:rPr>
          <w:rFonts w:ascii="Arial" w:eastAsia="Times New Roman" w:hAnsi="Arial" w:cs="Arial"/>
          <w:color w:val="000000"/>
        </w:rPr>
        <w:t>Virtual Meeting vis Zoom</w:t>
      </w:r>
    </w:p>
    <w:p w:rsidR="00E57FBB" w:rsidRPr="00E57FBB" w:rsidRDefault="00E57FBB" w:rsidP="00E57FBB">
      <w:pPr>
        <w:spacing w:after="240" w:line="240" w:lineRule="auto"/>
        <w:rPr>
          <w:rFonts w:ascii="Times New Roman" w:eastAsia="Times New Roman" w:hAnsi="Times New Roman" w:cs="Times New Roman"/>
          <w:sz w:val="24"/>
          <w:szCs w:val="24"/>
        </w:rPr>
      </w:pPr>
    </w:p>
    <w:p w:rsidR="00103A50" w:rsidRDefault="00E57FBB" w:rsidP="00E57FBB">
      <w:pPr>
        <w:shd w:val="clear" w:color="auto" w:fill="FFFFFF"/>
        <w:spacing w:after="0" w:line="240" w:lineRule="auto"/>
        <w:rPr>
          <w:rFonts w:ascii="Arial" w:eastAsia="Times New Roman" w:hAnsi="Arial" w:cs="Arial"/>
          <w:color w:val="000000"/>
        </w:rPr>
      </w:pPr>
      <w:r w:rsidRPr="00E57FBB">
        <w:rPr>
          <w:rFonts w:ascii="Arial" w:eastAsia="Times New Roman" w:hAnsi="Arial" w:cs="Arial"/>
          <w:color w:val="000000"/>
        </w:rPr>
        <w:t xml:space="preserve">In Attendance:   Jeremy </w:t>
      </w:r>
      <w:proofErr w:type="spellStart"/>
      <w:r w:rsidRPr="00E57FBB">
        <w:rPr>
          <w:rFonts w:ascii="Arial" w:eastAsia="Times New Roman" w:hAnsi="Arial" w:cs="Arial"/>
          <w:color w:val="000000"/>
        </w:rPr>
        <w:t>Clemans</w:t>
      </w:r>
      <w:proofErr w:type="spellEnd"/>
      <w:r w:rsidRPr="00E57FBB">
        <w:rPr>
          <w:rFonts w:ascii="Arial" w:eastAsia="Times New Roman" w:hAnsi="Arial" w:cs="Arial"/>
          <w:color w:val="000000"/>
        </w:rPr>
        <w:t xml:space="preserve">, Chris </w:t>
      </w:r>
      <w:proofErr w:type="spellStart"/>
      <w:r w:rsidRPr="00E57FBB">
        <w:rPr>
          <w:rFonts w:ascii="Arial" w:eastAsia="Times New Roman" w:hAnsi="Arial" w:cs="Arial"/>
          <w:color w:val="000000"/>
        </w:rPr>
        <w:t>Casko</w:t>
      </w:r>
      <w:proofErr w:type="spellEnd"/>
      <w:r w:rsidRPr="00E57FBB">
        <w:rPr>
          <w:rFonts w:ascii="Arial" w:eastAsia="Times New Roman" w:hAnsi="Arial" w:cs="Arial"/>
          <w:color w:val="000000"/>
        </w:rPr>
        <w:t xml:space="preserve">, Ray Conner, the Library Director-Todd Fabian, Becky Herrmann, Norman </w:t>
      </w:r>
      <w:proofErr w:type="spellStart"/>
      <w:r w:rsidRPr="00E57FBB">
        <w:rPr>
          <w:rFonts w:ascii="Arial" w:eastAsia="Times New Roman" w:hAnsi="Arial" w:cs="Arial"/>
          <w:color w:val="000000"/>
        </w:rPr>
        <w:t>Kinsler</w:t>
      </w:r>
      <w:proofErr w:type="spellEnd"/>
      <w:r w:rsidRPr="00E57FBB">
        <w:rPr>
          <w:rFonts w:ascii="Arial" w:eastAsia="Times New Roman" w:hAnsi="Arial" w:cs="Arial"/>
          <w:color w:val="000000"/>
        </w:rPr>
        <w:t>, Michelle Marin</w:t>
      </w:r>
      <w:r w:rsidR="00103A50">
        <w:rPr>
          <w:rFonts w:ascii="Arial" w:eastAsia="Times New Roman" w:hAnsi="Arial" w:cs="Arial"/>
          <w:color w:val="000000"/>
        </w:rPr>
        <w:t xml:space="preserve">o, Charles O’Leary, Lisa Sands. </w:t>
      </w:r>
    </w:p>
    <w:p w:rsidR="00E57FBB" w:rsidRPr="00E57FBB" w:rsidRDefault="00103A50" w:rsidP="00E57FBB">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Guest-City Manager </w:t>
      </w:r>
      <w:r w:rsidR="00E57FBB" w:rsidRPr="00E57FBB">
        <w:rPr>
          <w:rFonts w:ascii="Arial" w:eastAsia="Times New Roman" w:hAnsi="Arial" w:cs="Arial"/>
          <w:color w:val="000000"/>
        </w:rPr>
        <w:t>Tom Aspell </w:t>
      </w:r>
    </w:p>
    <w:p w:rsidR="00E57FBB" w:rsidRPr="00E57FBB" w:rsidRDefault="00E57FBB" w:rsidP="00E57FBB">
      <w:pPr>
        <w:numPr>
          <w:ilvl w:val="0"/>
          <w:numId w:val="1"/>
        </w:numPr>
        <w:spacing w:before="240" w:after="0" w:line="240" w:lineRule="auto"/>
        <w:textAlignment w:val="baseline"/>
        <w:rPr>
          <w:rFonts w:ascii="Arial" w:eastAsia="Times New Roman" w:hAnsi="Arial" w:cs="Arial"/>
          <w:color w:val="000000"/>
        </w:rPr>
      </w:pPr>
      <w:r w:rsidRPr="00E57FBB">
        <w:rPr>
          <w:rFonts w:ascii="Arial" w:eastAsia="Times New Roman" w:hAnsi="Arial" w:cs="Arial"/>
          <w:color w:val="000000"/>
        </w:rPr>
        <w:t>Call to Order:  B. Herrmann calls the meeting to order 6:01 pm</w:t>
      </w:r>
    </w:p>
    <w:p w:rsidR="00E57FBB" w:rsidRPr="00E57FBB" w:rsidRDefault="00E57FBB" w:rsidP="00E57FBB">
      <w:pPr>
        <w:numPr>
          <w:ilvl w:val="0"/>
          <w:numId w:val="1"/>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Library Director reads COVID-19 Executive Order 2020-04</w:t>
      </w:r>
    </w:p>
    <w:p w:rsidR="00E57FBB" w:rsidRPr="00E57FBB" w:rsidRDefault="00E57FBB" w:rsidP="00E57FBB">
      <w:pPr>
        <w:numPr>
          <w:ilvl w:val="0"/>
          <w:numId w:val="1"/>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 xml:space="preserve">N. Kinsler moves to accept the amended minutes of October 5, 2020, monthly meeting, L. Sands seconds. (J. </w:t>
      </w:r>
      <w:proofErr w:type="spellStart"/>
      <w:r w:rsidRPr="00E57FBB">
        <w:rPr>
          <w:rFonts w:ascii="Arial" w:eastAsia="Times New Roman" w:hAnsi="Arial" w:cs="Arial"/>
          <w:color w:val="000000"/>
        </w:rPr>
        <w:t>Clemans</w:t>
      </w:r>
      <w:proofErr w:type="spellEnd"/>
      <w:r w:rsidRPr="00E57FBB">
        <w:rPr>
          <w:rFonts w:ascii="Arial" w:eastAsia="Times New Roman" w:hAnsi="Arial" w:cs="Arial"/>
          <w:color w:val="000000"/>
        </w:rPr>
        <w:t xml:space="preserve"> name is misspelled.)</w:t>
      </w:r>
    </w:p>
    <w:p w:rsidR="00E57FBB" w:rsidRPr="00E57FBB" w:rsidRDefault="00E57FBB" w:rsidP="00E57FBB">
      <w:pPr>
        <w:numPr>
          <w:ilvl w:val="0"/>
          <w:numId w:val="1"/>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Tom Aspe</w:t>
      </w:r>
      <w:r w:rsidR="008D02EF">
        <w:rPr>
          <w:rFonts w:ascii="Arial" w:eastAsia="Times New Roman" w:hAnsi="Arial" w:cs="Arial"/>
          <w:color w:val="000000"/>
        </w:rPr>
        <w:t>l</w:t>
      </w:r>
      <w:r w:rsidRPr="00E57FBB">
        <w:rPr>
          <w:rFonts w:ascii="Arial" w:eastAsia="Times New Roman" w:hAnsi="Arial" w:cs="Arial"/>
          <w:color w:val="000000"/>
        </w:rPr>
        <w:t>l, City Manager, discusses how the city funds their projects in relation to the library project: </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The library rehabilitation expansion project - 3 phases - in 2023 fiscal year - $500,000 is set aside for property for parking (Prince Street - green building placeholder to provide additional space for parking already in place)  </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Fiscal year 2027 &amp; 2028 11 million dollars is set aside for library design and construction. </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The Capital Budget process, for the public piece, is a 10-year plan, out to fiscal year 2030. Plan out as far as we can so there are no surprises. Public hearing each year in May to review the Capital Budget again. Then modify based on recommendations. </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Last several years when t</w:t>
      </w:r>
      <w:r w:rsidR="00103A50">
        <w:rPr>
          <w:rFonts w:ascii="Arial" w:eastAsia="Times New Roman" w:hAnsi="Arial" w:cs="Arial"/>
          <w:color w:val="000000"/>
        </w:rPr>
        <w:t>he capital budget is voted on t</w:t>
      </w:r>
      <w:r w:rsidRPr="00E57FBB">
        <w:rPr>
          <w:rFonts w:ascii="Arial" w:eastAsia="Times New Roman" w:hAnsi="Arial" w:cs="Arial"/>
          <w:color w:val="000000"/>
        </w:rPr>
        <w:t>here are traditionally about 25 million dollars in Capital projects. Review on a monthly basis to see how the revenues are doing and move forward or hold off on the projects based on the review.</w:t>
      </w:r>
    </w:p>
    <w:p w:rsidR="00103A50" w:rsidRDefault="00103A50" w:rsidP="00E57FBB">
      <w:pPr>
        <w:numPr>
          <w:ilvl w:val="1"/>
          <w:numId w:val="2"/>
        </w:numPr>
        <w:spacing w:after="0" w:line="240" w:lineRule="auto"/>
        <w:textAlignment w:val="baseline"/>
        <w:rPr>
          <w:rFonts w:ascii="Arial" w:eastAsia="Times New Roman" w:hAnsi="Arial" w:cs="Arial"/>
          <w:color w:val="000000"/>
        </w:rPr>
      </w:pPr>
      <w:r w:rsidRPr="00103A50">
        <w:rPr>
          <w:rFonts w:ascii="Arial" w:eastAsia="Times New Roman" w:hAnsi="Arial" w:cs="Arial"/>
          <w:color w:val="000000"/>
        </w:rPr>
        <w:t>A large project, like a water treatment upgrade</w:t>
      </w:r>
      <w:r>
        <w:rPr>
          <w:rFonts w:ascii="Arial" w:eastAsia="Times New Roman" w:hAnsi="Arial" w:cs="Arial"/>
          <w:color w:val="000000"/>
        </w:rPr>
        <w:t xml:space="preserve"> or a renovated library</w:t>
      </w:r>
      <w:r w:rsidRPr="00103A50">
        <w:rPr>
          <w:rFonts w:ascii="Arial" w:eastAsia="Times New Roman" w:hAnsi="Arial" w:cs="Arial"/>
          <w:color w:val="000000"/>
        </w:rPr>
        <w:t>, would be</w:t>
      </w:r>
      <w:r w:rsidR="00E57FBB" w:rsidRPr="00E57FBB">
        <w:rPr>
          <w:rFonts w:ascii="Arial" w:eastAsia="Times New Roman" w:hAnsi="Arial" w:cs="Arial"/>
          <w:color w:val="000000"/>
        </w:rPr>
        <w:t xml:space="preserve"> paid for by general obligation bonds</w:t>
      </w:r>
      <w:r>
        <w:rPr>
          <w:rFonts w:ascii="Arial" w:eastAsia="Times New Roman" w:hAnsi="Arial" w:cs="Arial"/>
          <w:color w:val="000000"/>
        </w:rPr>
        <w:t xml:space="preserve"> over a 20 year period to lessen the total financial burden all at once. </w:t>
      </w:r>
      <w:r w:rsidR="00E57FBB" w:rsidRPr="00E57FBB">
        <w:rPr>
          <w:rFonts w:ascii="Arial" w:eastAsia="Times New Roman" w:hAnsi="Arial" w:cs="Arial"/>
          <w:color w:val="000000"/>
        </w:rPr>
        <w:t xml:space="preserve"> </w:t>
      </w:r>
      <w:r>
        <w:rPr>
          <w:rFonts w:ascii="Arial" w:eastAsia="Times New Roman" w:hAnsi="Arial" w:cs="Arial"/>
          <w:color w:val="000000"/>
        </w:rPr>
        <w:t xml:space="preserve">The city wouldn’t pay for say roads with bonds as their lifespan isn’t as long, typically they last 25 years.   A Library will last 50-75 years or more. </w:t>
      </w:r>
    </w:p>
    <w:p w:rsidR="00E57FBB" w:rsidRPr="00E57FBB" w:rsidRDefault="00103A50" w:rsidP="00103A50">
      <w:pPr>
        <w:numPr>
          <w:ilvl w:val="1"/>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Ideally a library renovation would perhaps be</w:t>
      </w:r>
      <w:r w:rsidRPr="00E57FBB">
        <w:rPr>
          <w:rFonts w:ascii="Arial" w:eastAsia="Times New Roman" w:hAnsi="Arial" w:cs="Arial"/>
          <w:color w:val="000000"/>
        </w:rPr>
        <w:t xml:space="preserve"> paid for 10% by donations in order to elevate the project for the community with that public support.</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Community will have discussions about expenses so the Trustees need to know what they want to do regarding timing with the library project.</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The CPL Board needs to help the council understand how the library project fits into the city’s overall plan and explain why it is important to the community.</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The CPL Board should talk to the City Council to spread the word and help seek support of the library project. </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Recommends showing the deficiencies and limitations of the current library to promote a new library space. </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Recommends explaining how the library can become the community and social area for this side of the river. Rebrand as a library and community center - explain different uses of the new space. What will it be going forward? How can the community come together in a new larger space? Show how the library is for everyone in the community.</w:t>
      </w:r>
    </w:p>
    <w:p w:rsidR="00E57FBB" w:rsidRPr="00E57FBB" w:rsidRDefault="00E57FBB" w:rsidP="00E57FBB">
      <w:pPr>
        <w:numPr>
          <w:ilvl w:val="0"/>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lastRenderedPageBreak/>
        <w:t>Library Director’s Report and Monthly Update on COVID Plans</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Meetings with City manager and administration - discussing preparation to pull back a phase service-wise - no patrons in the building - curbside service would be the only service offered</w:t>
      </w:r>
      <w:r w:rsidR="00103A50">
        <w:rPr>
          <w:rFonts w:ascii="Arial" w:eastAsia="Times New Roman" w:hAnsi="Arial" w:cs="Arial"/>
          <w:color w:val="000000"/>
        </w:rPr>
        <w:t xml:space="preserve"> in person.  We would restart or virtual services phase. Safety is the key factor as we move forward. </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Hired a youth services manager - begin in mid-January. 14 months since the last youth services manager retired.</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Just hired a library technician for 1</w:t>
      </w:r>
      <w:r w:rsidR="0034354F">
        <w:rPr>
          <w:rFonts w:ascii="Arial" w:eastAsia="Times New Roman" w:hAnsi="Arial" w:cs="Arial"/>
          <w:color w:val="000000"/>
        </w:rPr>
        <w:t>7</w:t>
      </w:r>
      <w:r w:rsidRPr="00E57FBB">
        <w:rPr>
          <w:rFonts w:ascii="Arial" w:eastAsia="Times New Roman" w:hAnsi="Arial" w:cs="Arial"/>
          <w:color w:val="000000"/>
        </w:rPr>
        <w:t xml:space="preserve"> hours a week. </w:t>
      </w:r>
    </w:p>
    <w:p w:rsidR="00E57FBB" w:rsidRPr="00E57FBB" w:rsidRDefault="00103A50" w:rsidP="00E57FBB">
      <w:pPr>
        <w:numPr>
          <w:ilvl w:val="1"/>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January could be the first time we have had a full staff </w:t>
      </w:r>
      <w:r w:rsidR="00E57FBB" w:rsidRPr="00E57FBB">
        <w:rPr>
          <w:rFonts w:ascii="Arial" w:eastAsia="Times New Roman" w:hAnsi="Arial" w:cs="Arial"/>
          <w:color w:val="000000"/>
        </w:rPr>
        <w:t>in four years.</w:t>
      </w:r>
    </w:p>
    <w:p w:rsidR="00E57FBB" w:rsidRPr="00E57FBB" w:rsidRDefault="00103A50" w:rsidP="00E57FBB">
      <w:pPr>
        <w:numPr>
          <w:ilvl w:val="1"/>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Library Return Bin purchased- </w:t>
      </w:r>
      <w:r w:rsidR="00E57FBB" w:rsidRPr="00E57FBB">
        <w:rPr>
          <w:rFonts w:ascii="Arial" w:eastAsia="Times New Roman" w:hAnsi="Arial" w:cs="Arial"/>
          <w:color w:val="000000"/>
        </w:rPr>
        <w:t xml:space="preserve">Challenge with the design with the current facility is </w:t>
      </w:r>
      <w:r>
        <w:rPr>
          <w:rFonts w:ascii="Arial" w:eastAsia="Times New Roman" w:hAnsi="Arial" w:cs="Arial"/>
          <w:color w:val="000000"/>
        </w:rPr>
        <w:t xml:space="preserve">to avoid </w:t>
      </w:r>
      <w:r w:rsidR="00E57FBB" w:rsidRPr="00E57FBB">
        <w:rPr>
          <w:rFonts w:ascii="Arial" w:eastAsia="Times New Roman" w:hAnsi="Arial" w:cs="Arial"/>
          <w:color w:val="000000"/>
        </w:rPr>
        <w:t>creating a bottleneck - now patrons come and leave through the front door</w:t>
      </w:r>
      <w:r>
        <w:rPr>
          <w:rFonts w:ascii="Arial" w:eastAsia="Times New Roman" w:hAnsi="Arial" w:cs="Arial"/>
          <w:color w:val="000000"/>
        </w:rPr>
        <w:t xml:space="preserve"> so we have the front bins closed</w:t>
      </w:r>
      <w:r w:rsidR="00E57FBB" w:rsidRPr="00E57FBB">
        <w:rPr>
          <w:rFonts w:ascii="Arial" w:eastAsia="Times New Roman" w:hAnsi="Arial" w:cs="Arial"/>
          <w:color w:val="000000"/>
        </w:rPr>
        <w:t>. Most libraries have patrons enter and exit through a separate door for safety purposes. A</w:t>
      </w:r>
      <w:r w:rsidRPr="00E57FBB">
        <w:rPr>
          <w:rFonts w:ascii="Arial" w:eastAsia="Times New Roman" w:hAnsi="Arial" w:cs="Arial"/>
          <w:color w:val="000000"/>
        </w:rPr>
        <w:t> new</w:t>
      </w:r>
      <w:r w:rsidR="00E57FBB" w:rsidRPr="00E57FBB">
        <w:rPr>
          <w:rFonts w:ascii="Arial" w:eastAsia="Times New Roman" w:hAnsi="Arial" w:cs="Arial"/>
          <w:color w:val="000000"/>
        </w:rPr>
        <w:t xml:space="preserve"> large double return bin was purchased with grant money</w:t>
      </w:r>
      <w:bookmarkStart w:id="0" w:name="_GoBack"/>
      <w:bookmarkEnd w:id="0"/>
      <w:r w:rsidR="00E57FBB" w:rsidRPr="00E57FBB">
        <w:rPr>
          <w:rFonts w:ascii="Arial" w:eastAsia="Times New Roman" w:hAnsi="Arial" w:cs="Arial"/>
          <w:color w:val="000000"/>
        </w:rPr>
        <w:t xml:space="preserve"> - concrete foundation has been poured. This will be placed on Prince Street by</w:t>
      </w:r>
      <w:r>
        <w:rPr>
          <w:rFonts w:ascii="Arial" w:eastAsia="Times New Roman" w:hAnsi="Arial" w:cs="Arial"/>
          <w:color w:val="000000"/>
        </w:rPr>
        <w:t xml:space="preserve"> the double doors that we used this summer for curbside pickup by the Fowler Entrance</w:t>
      </w:r>
      <w:r w:rsidR="00E57FBB" w:rsidRPr="00E57FBB">
        <w:rPr>
          <w:rFonts w:ascii="Arial" w:eastAsia="Times New Roman" w:hAnsi="Arial" w:cs="Arial"/>
          <w:color w:val="000000"/>
        </w:rPr>
        <w:t xml:space="preserve">. </w:t>
      </w:r>
      <w:r>
        <w:rPr>
          <w:rFonts w:ascii="Arial" w:eastAsia="Times New Roman" w:hAnsi="Arial" w:cs="Arial"/>
          <w:color w:val="000000"/>
        </w:rPr>
        <w:t>Once it arrives we will i</w:t>
      </w:r>
      <w:r w:rsidR="00E57FBB" w:rsidRPr="00E57FBB">
        <w:rPr>
          <w:rFonts w:ascii="Arial" w:eastAsia="Times New Roman" w:hAnsi="Arial" w:cs="Arial"/>
          <w:color w:val="000000"/>
        </w:rPr>
        <w:t xml:space="preserve">mmediately discontinue and uninstall the </w:t>
      </w:r>
      <w:r>
        <w:rPr>
          <w:rFonts w:ascii="Arial" w:eastAsia="Times New Roman" w:hAnsi="Arial" w:cs="Arial"/>
          <w:color w:val="000000"/>
        </w:rPr>
        <w:t xml:space="preserve">old </w:t>
      </w:r>
      <w:r w:rsidR="00E57FBB" w:rsidRPr="00E57FBB">
        <w:rPr>
          <w:rFonts w:ascii="Arial" w:eastAsia="Times New Roman" w:hAnsi="Arial" w:cs="Arial"/>
          <w:color w:val="000000"/>
        </w:rPr>
        <w:t>return bin across the street</w:t>
      </w:r>
      <w:r>
        <w:rPr>
          <w:rFonts w:ascii="Arial" w:eastAsia="Times New Roman" w:hAnsi="Arial" w:cs="Arial"/>
          <w:color w:val="000000"/>
        </w:rPr>
        <w:t xml:space="preserve"> behind city hall</w:t>
      </w:r>
      <w:r w:rsidR="00E57FBB" w:rsidRPr="00E57FBB">
        <w:rPr>
          <w:rFonts w:ascii="Arial" w:eastAsia="Times New Roman" w:hAnsi="Arial" w:cs="Arial"/>
          <w:color w:val="000000"/>
        </w:rPr>
        <w:t xml:space="preserve">. The new </w:t>
      </w:r>
      <w:r>
        <w:rPr>
          <w:rFonts w:ascii="Arial" w:eastAsia="Times New Roman" w:hAnsi="Arial" w:cs="Arial"/>
          <w:color w:val="000000"/>
        </w:rPr>
        <w:t xml:space="preserve">bin will be open 24/7 and holds much more volume. It will be safer for staff to empty and patrons no longer will have to navigate around the parking lot to try and line up their </w:t>
      </w:r>
      <w:r w:rsidR="00E86651">
        <w:rPr>
          <w:rFonts w:ascii="Arial" w:eastAsia="Times New Roman" w:hAnsi="Arial" w:cs="Arial"/>
          <w:color w:val="000000"/>
        </w:rPr>
        <w:t xml:space="preserve">car window at an acute </w:t>
      </w:r>
      <w:r>
        <w:rPr>
          <w:rFonts w:ascii="Arial" w:eastAsia="Times New Roman" w:hAnsi="Arial" w:cs="Arial"/>
          <w:color w:val="000000"/>
        </w:rPr>
        <w:t>angle.  It will be a</w:t>
      </w:r>
      <w:r w:rsidR="00E86651">
        <w:rPr>
          <w:rFonts w:ascii="Arial" w:eastAsia="Times New Roman" w:hAnsi="Arial" w:cs="Arial"/>
          <w:color w:val="000000"/>
        </w:rPr>
        <w:t xml:space="preserve"> walk up return bin- </w:t>
      </w:r>
      <w:r>
        <w:rPr>
          <w:rFonts w:ascii="Arial" w:eastAsia="Times New Roman" w:hAnsi="Arial" w:cs="Arial"/>
          <w:color w:val="000000"/>
        </w:rPr>
        <w:t xml:space="preserve">patrons can easily park on Prince and drop items off. </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The City Manager is interviewing a new CPL Trustee candidate this week.</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 xml:space="preserve">The library's </w:t>
      </w:r>
      <w:r w:rsidR="00E86651">
        <w:rPr>
          <w:rFonts w:ascii="Arial" w:eastAsia="Times New Roman" w:hAnsi="Arial" w:cs="Arial"/>
          <w:color w:val="000000"/>
        </w:rPr>
        <w:t xml:space="preserve">CPLF </w:t>
      </w:r>
      <w:r w:rsidRPr="00E57FBB">
        <w:rPr>
          <w:rFonts w:ascii="Arial" w:eastAsia="Times New Roman" w:hAnsi="Arial" w:cs="Arial"/>
          <w:color w:val="000000"/>
        </w:rPr>
        <w:t>grant was approved for next year.</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The Trustee Survey is ready to be sent out. R. Conner explains survey questions are related to race, gender, education library use, skills and expertise brought to the board.</w:t>
      </w:r>
    </w:p>
    <w:p w:rsidR="00E57FBB" w:rsidRPr="00E57FBB" w:rsidRDefault="00E57FBB" w:rsidP="00E57FBB">
      <w:pPr>
        <w:numPr>
          <w:ilvl w:val="0"/>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CPL Foundation Update</w:t>
      </w:r>
    </w:p>
    <w:p w:rsidR="00E57FBB" w:rsidRPr="00E57FBB" w:rsidRDefault="00E57FBB" w:rsidP="00E57FBB">
      <w:pPr>
        <w:numPr>
          <w:ilvl w:val="1"/>
          <w:numId w:val="2"/>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Todd and Becky were not able</w:t>
      </w:r>
      <w:r w:rsidR="00E86651">
        <w:rPr>
          <w:rFonts w:ascii="Arial" w:eastAsia="Times New Roman" w:hAnsi="Arial" w:cs="Arial"/>
          <w:color w:val="000000"/>
        </w:rPr>
        <w:t xml:space="preserve"> to attend the meeting. </w:t>
      </w:r>
    </w:p>
    <w:p w:rsidR="00E57FBB" w:rsidRPr="00E57FBB" w:rsidRDefault="00E57FBB" w:rsidP="00E57FBB">
      <w:pPr>
        <w:numPr>
          <w:ilvl w:val="1"/>
          <w:numId w:val="2"/>
        </w:numPr>
        <w:spacing w:after="0" w:line="240" w:lineRule="auto"/>
        <w:ind w:left="720"/>
        <w:textAlignment w:val="baseline"/>
        <w:rPr>
          <w:rFonts w:ascii="Arial" w:eastAsia="Times New Roman" w:hAnsi="Arial" w:cs="Arial"/>
          <w:color w:val="000000"/>
        </w:rPr>
      </w:pPr>
      <w:r w:rsidRPr="00E57FBB">
        <w:rPr>
          <w:rFonts w:ascii="Arial" w:eastAsia="Times New Roman" w:hAnsi="Arial" w:cs="Arial"/>
          <w:color w:val="000000"/>
        </w:rPr>
        <w:t>Sample Trustee Goals - B. Herrmann asks what goals are at the top? </w:t>
      </w:r>
    </w:p>
    <w:p w:rsidR="00E57FBB" w:rsidRPr="00E57FBB" w:rsidRDefault="00E57FBB" w:rsidP="00E57FBB">
      <w:pPr>
        <w:numPr>
          <w:ilvl w:val="2"/>
          <w:numId w:val="3"/>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 xml:space="preserve">Take all of the documents for when onboarding a new Trustee and put them in a Google or </w:t>
      </w:r>
      <w:proofErr w:type="spellStart"/>
      <w:r w:rsidRPr="00E57FBB">
        <w:rPr>
          <w:rFonts w:ascii="Arial" w:eastAsia="Times New Roman" w:hAnsi="Arial" w:cs="Arial"/>
          <w:color w:val="000000"/>
        </w:rPr>
        <w:t>DropBox</w:t>
      </w:r>
      <w:proofErr w:type="spellEnd"/>
      <w:r w:rsidRPr="00E57FBB">
        <w:rPr>
          <w:rFonts w:ascii="Arial" w:eastAsia="Times New Roman" w:hAnsi="Arial" w:cs="Arial"/>
          <w:color w:val="000000"/>
        </w:rPr>
        <w:t xml:space="preserve"> folder. (Digital plan vs in a notebook.)</w:t>
      </w:r>
    </w:p>
    <w:p w:rsidR="00E57FBB" w:rsidRPr="00E57FBB" w:rsidRDefault="00E57FBB" w:rsidP="00E57FBB">
      <w:pPr>
        <w:numPr>
          <w:ilvl w:val="3"/>
          <w:numId w:val="4"/>
        </w:numPr>
        <w:spacing w:after="0" w:line="240" w:lineRule="auto"/>
        <w:ind w:left="2160"/>
        <w:textAlignment w:val="baseline"/>
        <w:rPr>
          <w:rFonts w:ascii="Arial" w:eastAsia="Times New Roman" w:hAnsi="Arial" w:cs="Arial"/>
          <w:color w:val="000000"/>
        </w:rPr>
      </w:pPr>
      <w:r w:rsidRPr="00E57FBB">
        <w:rPr>
          <w:rFonts w:ascii="Arial" w:eastAsia="Times New Roman" w:hAnsi="Arial" w:cs="Arial"/>
          <w:color w:val="000000"/>
        </w:rPr>
        <w:t>Develop a plan to collaborate and plan with the CPL Foundation. What is the Trustee role in the project vs the Foundation member role in the project? Trustees can be advocates - Foundation can ask for funds.</w:t>
      </w:r>
    </w:p>
    <w:p w:rsidR="00E57FBB" w:rsidRPr="00E57FBB" w:rsidRDefault="00E57FBB" w:rsidP="00E57FBB">
      <w:pPr>
        <w:numPr>
          <w:ilvl w:val="3"/>
          <w:numId w:val="4"/>
        </w:numPr>
        <w:spacing w:after="0" w:line="240" w:lineRule="auto"/>
        <w:ind w:left="2160"/>
        <w:textAlignment w:val="baseline"/>
        <w:rPr>
          <w:rFonts w:ascii="Arial" w:eastAsia="Times New Roman" w:hAnsi="Arial" w:cs="Arial"/>
          <w:color w:val="000000"/>
        </w:rPr>
      </w:pPr>
      <w:r w:rsidRPr="00E57FBB">
        <w:rPr>
          <w:rFonts w:ascii="Arial" w:eastAsia="Times New Roman" w:hAnsi="Arial" w:cs="Arial"/>
          <w:color w:val="000000"/>
        </w:rPr>
        <w:t>Develop an identity as a Board</w:t>
      </w:r>
    </w:p>
    <w:p w:rsidR="00E57FBB" w:rsidRPr="00E57FBB" w:rsidRDefault="00E57FBB" w:rsidP="00E57FBB">
      <w:pPr>
        <w:numPr>
          <w:ilvl w:val="3"/>
          <w:numId w:val="4"/>
        </w:numPr>
        <w:spacing w:after="0" w:line="240" w:lineRule="auto"/>
        <w:ind w:left="2160"/>
        <w:textAlignment w:val="baseline"/>
        <w:rPr>
          <w:rFonts w:ascii="Arial" w:eastAsia="Times New Roman" w:hAnsi="Arial" w:cs="Arial"/>
          <w:color w:val="000000"/>
        </w:rPr>
      </w:pPr>
      <w:r w:rsidRPr="00E57FBB">
        <w:rPr>
          <w:rFonts w:ascii="Arial" w:eastAsia="Times New Roman" w:hAnsi="Arial" w:cs="Arial"/>
          <w:color w:val="000000"/>
        </w:rPr>
        <w:t>Have a Trustee presence at library events</w:t>
      </w:r>
    </w:p>
    <w:p w:rsidR="00E57FBB" w:rsidRPr="00E57FBB" w:rsidRDefault="00E57FBB" w:rsidP="00E57FBB">
      <w:pPr>
        <w:numPr>
          <w:ilvl w:val="3"/>
          <w:numId w:val="4"/>
        </w:numPr>
        <w:spacing w:after="0" w:line="240" w:lineRule="auto"/>
        <w:ind w:left="2160"/>
        <w:textAlignment w:val="baseline"/>
        <w:rPr>
          <w:rFonts w:ascii="Arial" w:eastAsia="Times New Roman" w:hAnsi="Arial" w:cs="Arial"/>
          <w:color w:val="000000"/>
        </w:rPr>
      </w:pPr>
      <w:r w:rsidRPr="00E57FBB">
        <w:rPr>
          <w:rFonts w:ascii="Arial" w:eastAsia="Times New Roman" w:hAnsi="Arial" w:cs="Arial"/>
          <w:color w:val="000000"/>
        </w:rPr>
        <w:t>Be an advocate for the library - reach out to business and personal groups</w:t>
      </w:r>
    </w:p>
    <w:p w:rsidR="00E57FBB" w:rsidRPr="00E57FBB" w:rsidRDefault="00E57FBB" w:rsidP="00E57FBB">
      <w:pPr>
        <w:numPr>
          <w:ilvl w:val="3"/>
          <w:numId w:val="4"/>
        </w:numPr>
        <w:spacing w:after="0" w:line="240" w:lineRule="auto"/>
        <w:ind w:left="2160"/>
        <w:textAlignment w:val="baseline"/>
        <w:rPr>
          <w:rFonts w:ascii="Arial" w:eastAsia="Times New Roman" w:hAnsi="Arial" w:cs="Arial"/>
          <w:color w:val="000000"/>
        </w:rPr>
      </w:pPr>
      <w:r w:rsidRPr="00E57FBB">
        <w:rPr>
          <w:rFonts w:ascii="Arial" w:eastAsia="Times New Roman" w:hAnsi="Arial" w:cs="Arial"/>
          <w:color w:val="000000"/>
        </w:rPr>
        <w:t>NH Trustees Institute - conference - CPL Trustees should attend</w:t>
      </w:r>
    </w:p>
    <w:p w:rsidR="00E57FBB" w:rsidRPr="00E57FBB" w:rsidRDefault="00E57FBB" w:rsidP="00E57FBB">
      <w:pPr>
        <w:numPr>
          <w:ilvl w:val="3"/>
          <w:numId w:val="4"/>
        </w:numPr>
        <w:spacing w:after="0" w:line="240" w:lineRule="auto"/>
        <w:ind w:left="2160"/>
        <w:textAlignment w:val="baseline"/>
        <w:rPr>
          <w:rFonts w:ascii="Arial" w:eastAsia="Times New Roman" w:hAnsi="Arial" w:cs="Arial"/>
          <w:color w:val="000000"/>
        </w:rPr>
      </w:pPr>
      <w:r w:rsidRPr="00E57FBB">
        <w:rPr>
          <w:rFonts w:ascii="Arial" w:eastAsia="Times New Roman" w:hAnsi="Arial" w:cs="Arial"/>
          <w:color w:val="000000"/>
        </w:rPr>
        <w:t>Become a member of the ALA Trustee division</w:t>
      </w:r>
    </w:p>
    <w:p w:rsidR="00E57FBB" w:rsidRPr="00E57FBB" w:rsidRDefault="00E57FBB" w:rsidP="00E57FBB">
      <w:pPr>
        <w:numPr>
          <w:ilvl w:val="2"/>
          <w:numId w:val="4"/>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 xml:space="preserve">Support Director in policy making and </w:t>
      </w:r>
      <w:r w:rsidR="008D02EF" w:rsidRPr="00E57FBB">
        <w:rPr>
          <w:rFonts w:ascii="Arial" w:eastAsia="Times New Roman" w:hAnsi="Arial" w:cs="Arial"/>
          <w:color w:val="000000"/>
        </w:rPr>
        <w:t>long-range</w:t>
      </w:r>
      <w:r w:rsidRPr="00E57FBB">
        <w:rPr>
          <w:rFonts w:ascii="Arial" w:eastAsia="Times New Roman" w:hAnsi="Arial" w:cs="Arial"/>
          <w:color w:val="000000"/>
        </w:rPr>
        <w:t xml:space="preserve"> planning - how can the Trustees be more involved?</w:t>
      </w:r>
    </w:p>
    <w:p w:rsidR="00E57FBB" w:rsidRPr="00E57FBB" w:rsidRDefault="00E57FBB" w:rsidP="00E57FBB">
      <w:pPr>
        <w:numPr>
          <w:ilvl w:val="1"/>
          <w:numId w:val="4"/>
        </w:numPr>
        <w:spacing w:after="0" w:line="240" w:lineRule="auto"/>
        <w:ind w:left="720"/>
        <w:textAlignment w:val="baseline"/>
        <w:rPr>
          <w:rFonts w:ascii="Arial" w:eastAsia="Times New Roman" w:hAnsi="Arial" w:cs="Arial"/>
          <w:color w:val="000000"/>
        </w:rPr>
      </w:pPr>
      <w:r w:rsidRPr="00E57FBB">
        <w:rPr>
          <w:rFonts w:ascii="Arial" w:eastAsia="Times New Roman" w:hAnsi="Arial" w:cs="Arial"/>
          <w:color w:val="000000"/>
        </w:rPr>
        <w:t>The Director will do more research and keep us posted regarding the Building Plan combined with the Strategic Plan after winter. (He found an old SWOT Analysis for CPL from 2013-2014.)</w:t>
      </w:r>
    </w:p>
    <w:p w:rsidR="00E57FBB" w:rsidRPr="00E57FBB" w:rsidRDefault="00E57FBB" w:rsidP="00E57FBB">
      <w:pPr>
        <w:numPr>
          <w:ilvl w:val="0"/>
          <w:numId w:val="4"/>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Public Comments</w:t>
      </w:r>
    </w:p>
    <w:p w:rsidR="00E57FBB" w:rsidRPr="00E57FBB" w:rsidRDefault="00E57FBB" w:rsidP="00E57FBB">
      <w:pPr>
        <w:numPr>
          <w:ilvl w:val="1"/>
          <w:numId w:val="4"/>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None</w:t>
      </w:r>
    </w:p>
    <w:p w:rsidR="00E57FBB" w:rsidRPr="00E57FBB" w:rsidRDefault="00E57FBB" w:rsidP="00E57FBB">
      <w:pPr>
        <w:numPr>
          <w:ilvl w:val="0"/>
          <w:numId w:val="4"/>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Next meeting: December 7, 2020</w:t>
      </w:r>
    </w:p>
    <w:p w:rsidR="00E57FBB" w:rsidRPr="00E57FBB" w:rsidRDefault="00E57FBB" w:rsidP="00E57FBB">
      <w:pPr>
        <w:numPr>
          <w:ilvl w:val="0"/>
          <w:numId w:val="4"/>
        </w:numPr>
        <w:spacing w:after="0" w:line="240" w:lineRule="auto"/>
        <w:textAlignment w:val="baseline"/>
        <w:rPr>
          <w:rFonts w:ascii="Arial" w:eastAsia="Times New Roman" w:hAnsi="Arial" w:cs="Arial"/>
          <w:color w:val="000000"/>
        </w:rPr>
      </w:pPr>
      <w:r w:rsidRPr="00E57FBB">
        <w:rPr>
          <w:rFonts w:ascii="Arial" w:eastAsia="Times New Roman" w:hAnsi="Arial" w:cs="Arial"/>
          <w:color w:val="000000"/>
        </w:rPr>
        <w:t xml:space="preserve">R. Connor motions to adjourn at 7:39 pm, N. </w:t>
      </w:r>
      <w:proofErr w:type="spellStart"/>
      <w:r w:rsidRPr="00E57FBB">
        <w:rPr>
          <w:rFonts w:ascii="Arial" w:eastAsia="Times New Roman" w:hAnsi="Arial" w:cs="Arial"/>
          <w:color w:val="000000"/>
        </w:rPr>
        <w:t>Kinsler</w:t>
      </w:r>
      <w:proofErr w:type="spellEnd"/>
      <w:r w:rsidRPr="00E57FBB">
        <w:rPr>
          <w:rFonts w:ascii="Arial" w:eastAsia="Times New Roman" w:hAnsi="Arial" w:cs="Arial"/>
          <w:color w:val="000000"/>
        </w:rPr>
        <w:t> seconds the motion.</w:t>
      </w:r>
    </w:p>
    <w:p w:rsidR="000814AF" w:rsidRDefault="000814AF"/>
    <w:sectPr w:rsidR="00081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874F6"/>
    <w:multiLevelType w:val="multilevel"/>
    <w:tmpl w:val="ADE49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BB"/>
    <w:rsid w:val="000814AF"/>
    <w:rsid w:val="00103A50"/>
    <w:rsid w:val="0034354F"/>
    <w:rsid w:val="008D02EF"/>
    <w:rsid w:val="00E57FBB"/>
    <w:rsid w:val="00E8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2B83"/>
  <w15:docId w15:val="{1B2717F1-B528-4755-A83C-23ABF34E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0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4959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Salemy, Joann</cp:lastModifiedBy>
  <cp:revision>2</cp:revision>
  <dcterms:created xsi:type="dcterms:W3CDTF">2020-11-03T14:49:00Z</dcterms:created>
  <dcterms:modified xsi:type="dcterms:W3CDTF">2020-11-03T14:49:00Z</dcterms:modified>
</cp:coreProperties>
</file>