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67009" w14:textId="77777777" w:rsidR="001D4DF7" w:rsidRDefault="001D4DF7" w:rsidP="001D4DF7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CONCORD PUBLIC LIBRARY BOARD OF TRUSTEES</w:t>
      </w:r>
    </w:p>
    <w:p w14:paraId="0954CDFC" w14:textId="77777777" w:rsidR="001D4DF7" w:rsidRDefault="001D4DF7" w:rsidP="001D4DF7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Minutes</w:t>
      </w:r>
      <w:r>
        <w:rPr>
          <w:rFonts w:ascii="Arial" w:hAnsi="Arial" w:cs="Arial"/>
          <w:color w:val="000000"/>
          <w:sz w:val="28"/>
          <w:szCs w:val="28"/>
        </w:rPr>
        <w:t> </w:t>
      </w:r>
    </w:p>
    <w:p w14:paraId="156EDF51" w14:textId="77777777" w:rsidR="001D4DF7" w:rsidRDefault="001D4DF7" w:rsidP="001D4DF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Monday, March 2, 2020</w:t>
      </w:r>
    </w:p>
    <w:p w14:paraId="5979E4B1" w14:textId="77777777" w:rsidR="001D4DF7" w:rsidRDefault="001D4DF7" w:rsidP="001D4DF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6:00 PM</w:t>
      </w:r>
    </w:p>
    <w:p w14:paraId="344731F8" w14:textId="77777777" w:rsidR="001D4DF7" w:rsidRDefault="001D4DF7" w:rsidP="001D4DF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Library Auditorium</w:t>
      </w:r>
    </w:p>
    <w:p w14:paraId="2A54BE81" w14:textId="77777777" w:rsidR="001D4DF7" w:rsidRDefault="001D4DF7" w:rsidP="001D4DF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101D1250" w14:textId="63FCE93F" w:rsidR="001D4DF7" w:rsidRDefault="001D4DF7" w:rsidP="001D4DF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In Attendance:   Jeremy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Clem</w:t>
      </w:r>
      <w:r w:rsidR="00A86A6D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the Library Director-Todd Fabian, Becky Herrmann, Norman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Kinsler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Michelle Marino, Charles O’Leary, </w:t>
      </w:r>
    </w:p>
    <w:p w14:paraId="46544A6C" w14:textId="77777777" w:rsidR="001D4DF7" w:rsidRDefault="001D4DF7" w:rsidP="001D4DF7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Call to Order:   B. Herrmann calls the meeting to order 6:03 pm</w:t>
      </w:r>
    </w:p>
    <w:p w14:paraId="2AB7F664" w14:textId="77777777" w:rsidR="001D4DF7" w:rsidRDefault="001D4DF7" w:rsidP="001D4DF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Public Comments - none</w:t>
      </w:r>
    </w:p>
    <w:p w14:paraId="6E74160B" w14:textId="788CF7E4" w:rsidR="001D4DF7" w:rsidRDefault="001D4DF7" w:rsidP="001D4DF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J. Clemen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s motions to accept minutes of February 3, 2020, monthly meeting, C. O’Leary seconds.</w:t>
      </w:r>
    </w:p>
    <w:p w14:paraId="767E9B47" w14:textId="77777777" w:rsidR="001D4DF7" w:rsidRDefault="001D4DF7" w:rsidP="001D4D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Library Director’s Report and Monthly Update. Discusses:</w:t>
      </w:r>
    </w:p>
    <w:p w14:paraId="7217F996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Gave tour of the library to the new city counselors (3)</w:t>
      </w:r>
    </w:p>
    <w:p w14:paraId="1CCEE701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Banning food in the library discussion</w:t>
      </w:r>
    </w:p>
    <w:p w14:paraId="4880E06A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Official DCYF supervised visitations in the Children’s Room discussion; the Library Director will follow up with legal.</w:t>
      </w:r>
    </w:p>
    <w:p w14:paraId="132E0E30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Coronavirus - General Services is providing more hand sanitizer for patrons. </w:t>
      </w:r>
    </w:p>
    <w:p w14:paraId="68E30C72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Discussion of closing basement space on Sundays</w:t>
      </w:r>
    </w:p>
    <w:p w14:paraId="6961566A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library will be closed on Sunday, March 15th for building maintenance.</w:t>
      </w:r>
    </w:p>
    <w:p w14:paraId="563D1B04" w14:textId="77777777" w:rsidR="001D4DF7" w:rsidRDefault="001D4DF7" w:rsidP="001D4D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CPL Foundation Update</w:t>
      </w:r>
    </w:p>
    <w:p w14:paraId="0142419F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B. Herrmann was not able to attend the last Foundation meeting</w:t>
      </w:r>
    </w:p>
    <w:p w14:paraId="65DC2A14" w14:textId="77777777" w:rsidR="001D4DF7" w:rsidRDefault="001D4DF7" w:rsidP="001D4D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Old Business</w:t>
      </w:r>
    </w:p>
    <w:p w14:paraId="4A473FBF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B. Herrmann discussed - 4 of the Foundation members were at the RFP process meeting. Chosen architects will come up with 4 different designs to present to the community for fundraising. This is all based on the piece of land at the current library’s location.</w:t>
      </w:r>
    </w:p>
    <w:p w14:paraId="2A6558B5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Status of Trustee appointments</w:t>
      </w:r>
    </w:p>
    <w:p w14:paraId="0D08D4D3" w14:textId="3AB6846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Kinsler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motions to approve ILL Library Policy; C. O’Leary seconds motion</w:t>
      </w:r>
    </w:p>
    <w:p w14:paraId="26D9578E" w14:textId="77777777" w:rsidR="001D4DF7" w:rsidRDefault="001D4DF7" w:rsidP="001D4D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New Business</w:t>
      </w:r>
    </w:p>
    <w:p w14:paraId="7B009F33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Staffing at the library. A recent intern left for other employment. A part-timer started yesterday here and at the Heights. 1 opening for a library page.</w:t>
      </w:r>
    </w:p>
    <w:p w14:paraId="61E865B4" w14:textId="77777777" w:rsidR="001D4DF7" w:rsidRDefault="001D4DF7" w:rsidP="001D4DF7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Youth Services Manager - 3 finalists - 2 will come out next week for an on-site visit.</w:t>
      </w:r>
    </w:p>
    <w:p w14:paraId="2B92A619" w14:textId="77777777" w:rsidR="001D4DF7" w:rsidRDefault="001D4DF7" w:rsidP="001D4D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Next meeting: April 6, 2020</w:t>
      </w:r>
    </w:p>
    <w:p w14:paraId="33FAE2A7" w14:textId="2875EBC6" w:rsidR="001D4DF7" w:rsidRDefault="00DB3BF0" w:rsidP="001D4DF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Kinsler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D4DF7">
        <w:rPr>
          <w:rFonts w:ascii="Arial" w:hAnsi="Arial" w:cs="Arial"/>
          <w:color w:val="000000"/>
          <w:sz w:val="22"/>
          <w:szCs w:val="22"/>
        </w:rPr>
        <w:t>motions to adjourn at 6:50 pm. C. O’Leary seconds the motion.</w:t>
      </w:r>
    </w:p>
    <w:p w14:paraId="52B3FE0F" w14:textId="77777777" w:rsidR="005A3B51" w:rsidRDefault="00A86A6D"/>
    <w:sectPr w:rsidR="005A3B51" w:rsidSect="0096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6CE0"/>
    <w:multiLevelType w:val="multilevel"/>
    <w:tmpl w:val="3450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D524B"/>
    <w:multiLevelType w:val="multilevel"/>
    <w:tmpl w:val="985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7"/>
    <w:rsid w:val="001D4DF7"/>
    <w:rsid w:val="00500B46"/>
    <w:rsid w:val="005A7DFB"/>
    <w:rsid w:val="0096470A"/>
    <w:rsid w:val="00A86A6D"/>
    <w:rsid w:val="00D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3AD0"/>
  <w15:chartTrackingRefBased/>
  <w15:docId w15:val="{C8C84EBE-80BD-C846-9512-18D33379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D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Marino</dc:creator>
  <cp:keywords/>
  <dc:description/>
  <cp:lastModifiedBy>Salemy, Joann</cp:lastModifiedBy>
  <cp:revision>3</cp:revision>
  <dcterms:created xsi:type="dcterms:W3CDTF">2020-03-03T16:54:00Z</dcterms:created>
  <dcterms:modified xsi:type="dcterms:W3CDTF">2020-03-03T18:35:00Z</dcterms:modified>
</cp:coreProperties>
</file>