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621BC" w14:textId="77777777" w:rsidR="001C1F38" w:rsidRPr="001C1F38" w:rsidRDefault="001C1F38" w:rsidP="001C1F3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8"/>
          <w:szCs w:val="28"/>
        </w:rPr>
        <w:t>CONCORD PUBLIC LIBRARY BOARD OF TRUSTEES</w:t>
      </w:r>
    </w:p>
    <w:p w14:paraId="590929DF" w14:textId="77777777" w:rsidR="001C1F38" w:rsidRPr="001C1F38" w:rsidRDefault="001C1F38" w:rsidP="001C1F3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</w:p>
    <w:p w14:paraId="4F984486" w14:textId="77777777" w:rsidR="001C1F38" w:rsidRPr="001C1F38" w:rsidRDefault="001C1F38" w:rsidP="001C1F3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2"/>
          <w:szCs w:val="22"/>
        </w:rPr>
        <w:t>Monday, October 7, 2019</w:t>
      </w:r>
    </w:p>
    <w:p w14:paraId="1F89B3D4" w14:textId="77777777" w:rsidR="001C1F38" w:rsidRPr="001C1F38" w:rsidRDefault="001C1F38" w:rsidP="001C1F3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2"/>
          <w:szCs w:val="22"/>
        </w:rPr>
        <w:t>6:00 PM</w:t>
      </w:r>
    </w:p>
    <w:p w14:paraId="00C49C1E" w14:textId="77777777" w:rsidR="001C1F38" w:rsidRPr="001C1F38" w:rsidRDefault="001C1F38" w:rsidP="001C1F3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2"/>
          <w:szCs w:val="22"/>
        </w:rPr>
        <w:t>Auditorium</w:t>
      </w:r>
    </w:p>
    <w:p w14:paraId="11A5E50C" w14:textId="77777777" w:rsidR="001C1F38" w:rsidRPr="001C1F38" w:rsidRDefault="001C1F38" w:rsidP="001C1F3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2450AF0A" w14:textId="77777777" w:rsidR="001C1F38" w:rsidRPr="001C1F38" w:rsidRDefault="001C1F38" w:rsidP="001C1F38">
      <w:pPr>
        <w:shd w:val="clear" w:color="auto" w:fill="FFFFFF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4657E205" w14:textId="77777777" w:rsidR="001C1F38" w:rsidRPr="009F11F4" w:rsidRDefault="001C1F38" w:rsidP="001C1F38">
      <w:pPr>
        <w:shd w:val="clear" w:color="auto" w:fill="FFFFFF"/>
        <w:rPr>
          <w:rFonts w:ascii="Times New Roman" w:eastAsia="Times New Roman" w:hAnsi="Times New Roman" w:cs="Times New Roman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In Attendance:  Lisa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Calgaard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Sands, Chris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Casko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, Jeremy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Clemans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>, Todd Fabian, Becky Herrmann,  Norman Kinsler,  Michelle Marino, Charles O'Leary</w:t>
      </w:r>
    </w:p>
    <w:p w14:paraId="3486B1AC" w14:textId="77777777" w:rsidR="001C1F38" w:rsidRPr="009F11F4" w:rsidRDefault="001C1F38" w:rsidP="001C1F38">
      <w:pPr>
        <w:shd w:val="clear" w:color="auto" w:fill="FFFFFF"/>
        <w:rPr>
          <w:rFonts w:ascii="Times New Roman" w:eastAsia="Times New Roman" w:hAnsi="Times New Roman" w:cs="Times New Roman"/>
        </w:rPr>
      </w:pPr>
      <w:r w:rsidRPr="009F11F4">
        <w:rPr>
          <w:rFonts w:ascii="Times New Roman" w:eastAsia="Times New Roman" w:hAnsi="Times New Roman" w:cs="Times New Roman"/>
        </w:rPr>
        <w:t> </w:t>
      </w:r>
    </w:p>
    <w:p w14:paraId="2E5AD92B" w14:textId="0E238701" w:rsidR="001C1F38" w:rsidRPr="009F11F4" w:rsidRDefault="001C1F38" w:rsidP="001C1F3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Call to Order: Becky Herrmann calls to order 6:02 pm</w:t>
      </w:r>
    </w:p>
    <w:p w14:paraId="03FEF567" w14:textId="77777777" w:rsidR="001C1F38" w:rsidRPr="009F11F4" w:rsidRDefault="001C1F38" w:rsidP="001C1F38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E4A1D9C" w14:textId="67192132" w:rsidR="001C1F38" w:rsidRPr="009F11F4" w:rsidRDefault="001C1F38" w:rsidP="001C1F3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J.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Clemans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moved to accept the minutes of June 3, 2019 meeting and C.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Casko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seconded the motion.</w:t>
      </w:r>
    </w:p>
    <w:p w14:paraId="4A1B5E85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F956FAD" w14:textId="0849B14D" w:rsidR="001C1F38" w:rsidRPr="009F11F4" w:rsidRDefault="001C1F38" w:rsidP="001C1F38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minutes of September 16, 2019, </w:t>
      </w:r>
      <w:proofErr w:type="gramStart"/>
      <w:r w:rsidRPr="009F11F4">
        <w:rPr>
          <w:rFonts w:ascii="Times New Roman" w:eastAsia="Times New Roman" w:hAnsi="Times New Roman" w:cs="Times New Roman"/>
          <w:color w:val="000000"/>
        </w:rPr>
        <w:t>meeting were</w:t>
      </w:r>
      <w:proofErr w:type="gramEnd"/>
      <w:r w:rsidRPr="009F11F4">
        <w:rPr>
          <w:rFonts w:ascii="Times New Roman" w:eastAsia="Times New Roman" w:hAnsi="Times New Roman" w:cs="Times New Roman"/>
          <w:color w:val="000000"/>
        </w:rPr>
        <w:t xml:space="preserve"> discussed. Two errors were noted: the second to last bullet under the Library Director's Report library is misspelled (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libary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>) and the sixth bullet down under Old Business, commented is misspelled (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mented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). With these two changes, C.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Casko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moved that the minutes of the meeting be approved. B. Herrmann seconded the motion. </w:t>
      </w:r>
    </w:p>
    <w:p w14:paraId="5BC85103" w14:textId="14E4CCA9" w:rsidR="001C1F38" w:rsidRPr="009F11F4" w:rsidRDefault="001C1F38" w:rsidP="001C1F38">
      <w:pPr>
        <w:numPr>
          <w:ilvl w:val="0"/>
          <w:numId w:val="2"/>
        </w:num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Public Comment:  None</w:t>
      </w:r>
    </w:p>
    <w:p w14:paraId="2ED8BBCE" w14:textId="58B98FC6" w:rsidR="001C1F38" w:rsidRPr="009F11F4" w:rsidRDefault="001C1F38" w:rsidP="001C1F3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Library Director’s Monthly Update</w:t>
      </w:r>
    </w:p>
    <w:p w14:paraId="61CD765F" w14:textId="77777777" w:rsidR="001C1F38" w:rsidRPr="009F11F4" w:rsidRDefault="001C1F38" w:rsidP="001C1F38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BA98DE6" w14:textId="5EB83E4D" w:rsidR="001C1F38" w:rsidRPr="009F11F4" w:rsidRDefault="001C1F38" w:rsidP="001C1F38">
      <w:pPr>
        <w:numPr>
          <w:ilvl w:val="1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Director informed the Trustees about the interviews for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the Ch</w:t>
      </w:r>
      <w:r w:rsidR="00C2760F">
        <w:rPr>
          <w:rFonts w:ascii="Times New Roman" w:eastAsia="Times New Roman" w:hAnsi="Times New Roman" w:cs="Times New Roman"/>
          <w:color w:val="000000"/>
        </w:rPr>
        <w:t>i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ldren’s Librarian and Branch Manager</w:t>
      </w:r>
      <w:r w:rsidRPr="009F11F4">
        <w:rPr>
          <w:rFonts w:ascii="Times New Roman" w:eastAsia="Times New Roman" w:hAnsi="Times New Roman" w:cs="Times New Roman"/>
          <w:color w:val="000000"/>
        </w:rPr>
        <w:t>. The position title will be changed to Youth Se</w:t>
      </w:r>
      <w:r w:rsidR="00C2760F">
        <w:rPr>
          <w:rFonts w:ascii="Times New Roman" w:eastAsia="Times New Roman" w:hAnsi="Times New Roman" w:cs="Times New Roman"/>
          <w:color w:val="000000"/>
        </w:rPr>
        <w:t>r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vices Manager. 31 applications were received - all qualified with ALA approved Master’s degree. The current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Children’s Librarian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, Pam,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will be retiring soon. </w:t>
      </w:r>
    </w:p>
    <w:p w14:paraId="7D7F940C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2B59602" w14:textId="4EF3D9D5" w:rsidR="001C1F38" w:rsidRPr="009F11F4" w:rsidRDefault="001C1F38" w:rsidP="001C1F38">
      <w:pPr>
        <w:numPr>
          <w:ilvl w:val="1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new Youth Services Manager will not oversee the management of the Penacook branch (Todd will take that over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 and transition it to a staff member</w:t>
      </w:r>
      <w:r w:rsidRPr="009F11F4">
        <w:rPr>
          <w:rFonts w:ascii="Times New Roman" w:eastAsia="Times New Roman" w:hAnsi="Times New Roman" w:cs="Times New Roman"/>
          <w:color w:val="000000"/>
        </w:rPr>
        <w:t>).</w:t>
      </w:r>
    </w:p>
    <w:p w14:paraId="2450691B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81CD581" w14:textId="7E9D1CF4" w:rsidR="001C1F38" w:rsidRPr="009F11F4" w:rsidRDefault="001C1F38" w:rsidP="001C1F38">
      <w:pPr>
        <w:numPr>
          <w:ilvl w:val="1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next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wish list 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hire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that </w:t>
      </w:r>
      <w:r w:rsidRPr="009F11F4">
        <w:rPr>
          <w:rFonts w:ascii="Times New Roman" w:eastAsia="Times New Roman" w:hAnsi="Times New Roman" w:cs="Times New Roman"/>
          <w:color w:val="000000"/>
        </w:rPr>
        <w:t>the Director is interested in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 hiring involves a YA librarian.</w:t>
      </w:r>
    </w:p>
    <w:p w14:paraId="3D2CE6C0" w14:textId="77777777" w:rsidR="005E1D58" w:rsidRPr="009F11F4" w:rsidRDefault="005E1D58" w:rsidP="005E1D5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C87E43A" w14:textId="4D883B3E" w:rsidR="001C1F38" w:rsidRPr="009F11F4" w:rsidRDefault="001C1F38" w:rsidP="001C1F3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Trustees asked about who are the youth experts at the library. The Director pointed out Pam, Elizabeth, and Meg. Elizabeth and Meg do core </w:t>
      </w:r>
      <w:r w:rsidR="00C2760F" w:rsidRPr="009F11F4">
        <w:rPr>
          <w:rFonts w:ascii="Times New Roman" w:eastAsia="Times New Roman" w:hAnsi="Times New Roman" w:cs="Times New Roman"/>
          <w:color w:val="000000"/>
        </w:rPr>
        <w:t>juvenile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 planning. Three </w:t>
      </w:r>
      <w:r w:rsidR="00C2760F" w:rsidRPr="009F11F4">
        <w:rPr>
          <w:rFonts w:ascii="Times New Roman" w:eastAsia="Times New Roman" w:hAnsi="Times New Roman" w:cs="Times New Roman"/>
          <w:color w:val="000000"/>
        </w:rPr>
        <w:t>employees,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 who work at the He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ights, Jennifer, Laura and Lori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, work in the Children’s section as well.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Several other employees also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 cover the children’s library desk.</w:t>
      </w:r>
    </w:p>
    <w:p w14:paraId="5C1FC7A0" w14:textId="77777777" w:rsidR="001C1F38" w:rsidRPr="009F11F4" w:rsidRDefault="001C1F38" w:rsidP="001C1F38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44B6700" w14:textId="1FBAA28F" w:rsidR="001C1F38" w:rsidRPr="009F11F4" w:rsidRDefault="001C1F38" w:rsidP="001C1F3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N. Kinsler asked about YA vs Children's title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s in collection development.</w:t>
      </w:r>
    </w:p>
    <w:p w14:paraId="323BA17B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BBB545A" w14:textId="295F85C0" w:rsidR="001C1F38" w:rsidRPr="009F11F4" w:rsidRDefault="001C1F38" w:rsidP="001C1F3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Director talked about reorganizing the Children’s section, more to come in November.</w:t>
      </w:r>
    </w:p>
    <w:p w14:paraId="509AD457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C9FC301" w14:textId="1111FDA8" w:rsidR="001C1F38" w:rsidRPr="009F11F4" w:rsidRDefault="001C1F38" w:rsidP="001C1F3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lastRenderedPageBreak/>
        <w:t>Facility-wise, no date on the doors - will probably be done on a Sunday - the library will have to close.</w:t>
      </w:r>
    </w:p>
    <w:p w14:paraId="7A3CCA1A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808F40D" w14:textId="1C8028C0" w:rsidR="001C1F38" w:rsidRPr="009F11F4" w:rsidRDefault="001C1F38" w:rsidP="001C1F38">
      <w:pPr>
        <w:numPr>
          <w:ilvl w:val="0"/>
          <w:numId w:val="3"/>
        </w:num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Director is also the Chair of the Urban Library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Administrator </w:t>
      </w:r>
      <w:r w:rsidRPr="009F11F4">
        <w:rPr>
          <w:rFonts w:ascii="Times New Roman" w:eastAsia="Times New Roman" w:hAnsi="Times New Roman" w:cs="Times New Roman"/>
          <w:color w:val="000000"/>
        </w:rPr>
        <w:t>Consortium and discussed changes in bi-laws to allow population demographics requirements to change from 15000 per town to 13, 000 per town. (This allows more towns in.) Recruiting nine more towns into the Consortium - hoping to get more money for programming. </w:t>
      </w:r>
    </w:p>
    <w:p w14:paraId="2A8765C6" w14:textId="77777777" w:rsidR="001C1F38" w:rsidRPr="009F11F4" w:rsidRDefault="001C1F38" w:rsidP="001C1F38">
      <w:pPr>
        <w:shd w:val="clear" w:color="auto" w:fill="FFFFFF"/>
        <w:spacing w:after="120"/>
        <w:ind w:left="720"/>
        <w:rPr>
          <w:rFonts w:ascii="Times New Roman" w:eastAsia="Times New Roman" w:hAnsi="Times New Roman" w:cs="Times New Roman"/>
        </w:rPr>
      </w:pPr>
      <w:r w:rsidRPr="009F11F4">
        <w:rPr>
          <w:rFonts w:ascii="Times New Roman" w:eastAsia="Times New Roman" w:hAnsi="Times New Roman" w:cs="Times New Roman"/>
        </w:rPr>
        <w:t> </w:t>
      </w:r>
    </w:p>
    <w:p w14:paraId="2758289C" w14:textId="04850D39" w:rsidR="001C1F38" w:rsidRPr="009F11F4" w:rsidRDefault="001C1F38" w:rsidP="001C1F38">
      <w:pPr>
        <w:numPr>
          <w:ilvl w:val="0"/>
          <w:numId w:val="4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CPL Foundation Update: </w:t>
      </w:r>
    </w:p>
    <w:p w14:paraId="7F58FC80" w14:textId="77777777" w:rsidR="001C1F38" w:rsidRPr="009F11F4" w:rsidRDefault="001C1F38" w:rsidP="001C1F38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C1AADAD" w14:textId="13DBAE91" w:rsidR="001C1F38" w:rsidRPr="009F11F4" w:rsidRDefault="001C1F38" w:rsidP="001C1F38">
      <w:pPr>
        <w:numPr>
          <w:ilvl w:val="1"/>
          <w:numId w:val="4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Gearing up for the annual mailing. B. Herrmann encouraged us all as the CPL Board of Trustees to donate to the Foundation to show our support.</w:t>
      </w:r>
    </w:p>
    <w:p w14:paraId="6DC4B216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685D137" w14:textId="2DF0E5C9" w:rsidR="001C1F38" w:rsidRPr="009F11F4" w:rsidRDefault="001C1F38" w:rsidP="001C1F38">
      <w:pPr>
        <w:numPr>
          <w:ilvl w:val="1"/>
          <w:numId w:val="4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L.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Calgaard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Sands asked when they revamped and expanded their online database. The Director stated they adopted a new database a few years ago.</w:t>
      </w:r>
    </w:p>
    <w:p w14:paraId="0DAC2A29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6B7FF1F" w14:textId="7BA807F7" w:rsidR="001C1F38" w:rsidRPr="009F11F4" w:rsidRDefault="001C1F38" w:rsidP="001C1F38">
      <w:pPr>
        <w:numPr>
          <w:ilvl w:val="1"/>
          <w:numId w:val="4"/>
        </w:num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Director pointed out that they have a new Chair on the foundation - Karen Lan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d</w:t>
      </w:r>
      <w:r w:rsidRPr="009F11F4">
        <w:rPr>
          <w:rFonts w:ascii="Times New Roman" w:eastAsia="Times New Roman" w:hAnsi="Times New Roman" w:cs="Times New Roman"/>
          <w:color w:val="000000"/>
        </w:rPr>
        <w:t>sman.</w:t>
      </w:r>
    </w:p>
    <w:p w14:paraId="0BC347CB" w14:textId="77777777" w:rsidR="001C1F38" w:rsidRPr="009F11F4" w:rsidRDefault="001C1F38" w:rsidP="001C1F38">
      <w:pPr>
        <w:shd w:val="clear" w:color="auto" w:fill="FFFFFF"/>
        <w:spacing w:after="120"/>
        <w:ind w:left="1440"/>
        <w:rPr>
          <w:rFonts w:ascii="Times New Roman" w:eastAsia="Times New Roman" w:hAnsi="Times New Roman" w:cs="Times New Roman"/>
        </w:rPr>
      </w:pPr>
      <w:r w:rsidRPr="009F11F4">
        <w:rPr>
          <w:rFonts w:ascii="Times New Roman" w:eastAsia="Times New Roman" w:hAnsi="Times New Roman" w:cs="Times New Roman"/>
        </w:rPr>
        <w:t> </w:t>
      </w:r>
    </w:p>
    <w:p w14:paraId="5DA5F037" w14:textId="6D267E2B" w:rsidR="001C1F38" w:rsidRPr="009F11F4" w:rsidRDefault="001C1F38" w:rsidP="001C1F38">
      <w:pPr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Old Business:</w:t>
      </w:r>
    </w:p>
    <w:p w14:paraId="78C32DB4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1FD5408" w14:textId="72BD5CC8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 The Director stated that we still have 2 slots open for the CPL Board of Trustees. Looking for a member from the Heights and another from any area in town.</w:t>
      </w:r>
    </w:p>
    <w:p w14:paraId="659D5160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E8D9FE2" w14:textId="5F47BF4B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B. Hermann asks update for a request for money. The Director said we have - $12,500 from the city he can expend tomorrow. The $12,500 from the Foundation is on the agenda next week. Behind the scenes paperwork right now.</w:t>
      </w:r>
    </w:p>
    <w:p w14:paraId="5E827DE8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A3B66F0" w14:textId="4BE3BF43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Director discussed how the groundwater table is high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and that it will be interesting to see what the conceptual design shows. 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 L.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Calgaard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Sands asked that we consider why </w:t>
      </w:r>
      <w:proofErr w:type="gramStart"/>
      <w:r w:rsidRPr="009F11F4">
        <w:rPr>
          <w:rFonts w:ascii="Times New Roman" w:eastAsia="Times New Roman" w:hAnsi="Times New Roman" w:cs="Times New Roman"/>
          <w:color w:val="000000"/>
        </w:rPr>
        <w:t>is the current location</w:t>
      </w:r>
      <w:proofErr w:type="gramEnd"/>
      <w:r w:rsidRPr="009F11F4">
        <w:rPr>
          <w:rFonts w:ascii="Times New Roman" w:eastAsia="Times New Roman" w:hAnsi="Times New Roman" w:cs="Times New Roman"/>
          <w:color w:val="000000"/>
        </w:rPr>
        <w:t xml:space="preserve">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right space for the library and to convincingly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be able to relay that.</w:t>
      </w:r>
    </w:p>
    <w:p w14:paraId="6E70C85E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3E8C3C1" w14:textId="2B2277C0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L.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Calgaard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Sands - a lot of the things that people wanted from the 2007 Needs Assessment have been granted 12 years later. </w:t>
      </w:r>
    </w:p>
    <w:p w14:paraId="6458DC16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3AA904A" w14:textId="55F9FD02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Director stated that if it’s feasible infrastructure-wise, it is beneficial for the library to be near the police station and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>the City Campus.</w:t>
      </w:r>
    </w:p>
    <w:p w14:paraId="371ABC9B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16E442B" w14:textId="15C470EE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Trustees discussed possible locations of the new library - parking should be considered. Current library parking issues discussed.</w:t>
      </w:r>
    </w:p>
    <w:p w14:paraId="2C2D1415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E3A04ED" w14:textId="311C9959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Trustees discussed how the developer’s purchase of Employment Security building fell through.</w:t>
      </w:r>
    </w:p>
    <w:p w14:paraId="3133B1EA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2DBFA19" w14:textId="732F8A84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lastRenderedPageBreak/>
        <w:t xml:space="preserve">J.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Clemans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asked about what to do if we need more money from the Foundation.</w:t>
      </w:r>
    </w:p>
    <w:p w14:paraId="01E1F15A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C16709E" w14:textId="3755F712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Director reminded us that there is an election soon - two new seats are open on the city council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 and there are several contested races.</w:t>
      </w:r>
    </w:p>
    <w:p w14:paraId="3E1206DB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B20DD60" w14:textId="60B1FE7D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J.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Clemans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requested to monetize the upkeep that General Services has had to put out financially and how that compares to building new to make public aware. </w:t>
      </w:r>
    </w:p>
    <w:p w14:paraId="7B9DBBCC" w14:textId="77777777" w:rsidR="005E1D58" w:rsidRPr="009F11F4" w:rsidRDefault="005E1D58" w:rsidP="005E1D5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5C618E9A" w14:textId="061BAAE1" w:rsidR="001C1F38" w:rsidRPr="009F11F4" w:rsidRDefault="001C1F38" w:rsidP="005E1D58">
      <w:pPr>
        <w:numPr>
          <w:ilvl w:val="2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B. Herrmann asked how far back do we want to look at the financials? Refer to the 2007 Needs Assessment and see what has come of it. </w:t>
      </w:r>
    </w:p>
    <w:p w14:paraId="6D36A6D7" w14:textId="77777777" w:rsidR="001C1F38" w:rsidRPr="009F11F4" w:rsidRDefault="001C1F38" w:rsidP="001C1F3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E772E43" w14:textId="77777777" w:rsidR="001C1F38" w:rsidRPr="009F11F4" w:rsidRDefault="001C1F38" w:rsidP="001C1F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151819F" w14:textId="64AB7286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C. O’Leary suggested comparative analysis with 3 or 4 other libraries. (What do they cost to run? Effective storage, etc.)</w:t>
      </w:r>
    </w:p>
    <w:p w14:paraId="20557897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EE67D69" w14:textId="77777777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B. Herrmann will forward a report to Trustees and Director with info on a library’s cost before a renovation and what it costs to run after the renovation. </w:t>
      </w:r>
    </w:p>
    <w:p w14:paraId="3D254781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B661E62" w14:textId="36956AD8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The possible Penacook “pop-up” branch was discussed at the Foundation </w:t>
      </w:r>
      <w:proofErr w:type="gramStart"/>
      <w:r w:rsidRPr="009F11F4">
        <w:rPr>
          <w:rFonts w:ascii="Times New Roman" w:eastAsia="Times New Roman" w:hAnsi="Times New Roman" w:cs="Times New Roman"/>
          <w:color w:val="000000"/>
        </w:rPr>
        <w:t xml:space="preserve">meeting </w:t>
      </w:r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 and</w:t>
      </w:r>
      <w:proofErr w:type="gramEnd"/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 was pretty well received.  It </w:t>
      </w:r>
      <w:r w:rsidRPr="009F11F4">
        <w:rPr>
          <w:rFonts w:ascii="Times New Roman" w:eastAsia="Times New Roman" w:hAnsi="Times New Roman" w:cs="Times New Roman"/>
          <w:color w:val="000000"/>
        </w:rPr>
        <w:t xml:space="preserve">was not </w:t>
      </w:r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as </w:t>
      </w:r>
      <w:r w:rsidRPr="009F11F4">
        <w:rPr>
          <w:rFonts w:ascii="Times New Roman" w:eastAsia="Times New Roman" w:hAnsi="Times New Roman" w:cs="Times New Roman"/>
          <w:color w:val="000000"/>
        </w:rPr>
        <w:t>supported by the few members who are on the Penacook Friends of the Library. They are concerned that a pop-up branch is not the s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ame </w:t>
      </w:r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as a brick and mortar. There was Trustee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concern that with only an </w:t>
      </w:r>
      <w:r w:rsidRPr="009F11F4">
        <w:rPr>
          <w:rFonts w:ascii="Times New Roman" w:eastAsia="Times New Roman" w:hAnsi="Times New Roman" w:cs="Times New Roman"/>
          <w:color w:val="000000"/>
        </w:rPr>
        <w:t>average circul</w:t>
      </w:r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ation of 4,500 </w:t>
      </w:r>
      <w:r w:rsidR="00C2760F">
        <w:rPr>
          <w:rFonts w:ascii="Times New Roman" w:eastAsia="Times New Roman" w:hAnsi="Times New Roman" w:cs="Times New Roman"/>
          <w:color w:val="000000"/>
        </w:rPr>
        <w:t xml:space="preserve">items a </w:t>
      </w:r>
      <w:proofErr w:type="gramStart"/>
      <w:r w:rsidR="00C2760F">
        <w:rPr>
          <w:rFonts w:ascii="Times New Roman" w:eastAsia="Times New Roman" w:hAnsi="Times New Roman" w:cs="Times New Roman"/>
          <w:color w:val="000000"/>
        </w:rPr>
        <w:t>year</w:t>
      </w:r>
      <w:r w:rsidR="009F11F4" w:rsidRPr="009F11F4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 </w:t>
      </w:r>
      <w:r w:rsidR="005E1D58" w:rsidRPr="009F11F4">
        <w:rPr>
          <w:rFonts w:ascii="Times New Roman" w:eastAsia="Times New Roman" w:hAnsi="Times New Roman" w:cs="Times New Roman"/>
          <w:color w:val="000000"/>
        </w:rPr>
        <w:t xml:space="preserve">is it worth a large money investment to keep up? </w:t>
      </w:r>
    </w:p>
    <w:p w14:paraId="3CA72836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A8452F" w14:textId="612413A6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General Services </w:t>
      </w:r>
      <w:r w:rsidR="009F11F4" w:rsidRPr="009F11F4">
        <w:rPr>
          <w:rFonts w:ascii="Times New Roman" w:eastAsia="Times New Roman" w:hAnsi="Times New Roman" w:cs="Times New Roman"/>
          <w:color w:val="000000"/>
        </w:rPr>
        <w:t xml:space="preserve">will give an update soon on the condition of the building. </w:t>
      </w:r>
    </w:p>
    <w:p w14:paraId="6BDEFF57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D72DCA9" w14:textId="6DE762B8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Identify upcoming events that would be beneficial for Trustees to attend: Ghost Tour and the History of Beer Making. The library wants quality programming that has a good </w:t>
      </w:r>
      <w:r w:rsidR="00C2760F" w:rsidRPr="009F11F4">
        <w:rPr>
          <w:rFonts w:ascii="Times New Roman" w:eastAsia="Times New Roman" w:hAnsi="Times New Roman" w:cs="Times New Roman"/>
          <w:color w:val="000000"/>
        </w:rPr>
        <w:t>turnout</w:t>
      </w:r>
      <w:bookmarkStart w:id="0" w:name="_GoBack"/>
      <w:bookmarkEnd w:id="0"/>
      <w:r w:rsidRPr="009F11F4">
        <w:rPr>
          <w:rFonts w:ascii="Times New Roman" w:eastAsia="Times New Roman" w:hAnsi="Times New Roman" w:cs="Times New Roman"/>
          <w:color w:val="000000"/>
        </w:rPr>
        <w:t>.</w:t>
      </w:r>
    </w:p>
    <w:p w14:paraId="62F7B97C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A882F43" w14:textId="64F6967A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L.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Calgaard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Sands tells Director that forging partnerships with other businesses for library programming is fulfilling a community center aspect so people can interact - moving in a positive direction service-wise.</w:t>
      </w:r>
    </w:p>
    <w:p w14:paraId="400E611C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589FE72" w14:textId="5493AADA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The Trustees discussed the importance of keeping track of attendance in events and calls/requests that cannot be accommodated because the space is too small.</w:t>
      </w:r>
    </w:p>
    <w:p w14:paraId="6AD5C775" w14:textId="77777777" w:rsidR="001C1F38" w:rsidRPr="009F11F4" w:rsidRDefault="001C1F38" w:rsidP="001C1F3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9F344D6" w14:textId="321BAD58" w:rsidR="001C1F38" w:rsidRPr="009F11F4" w:rsidRDefault="001C1F38" w:rsidP="001C1F38">
      <w:pPr>
        <w:numPr>
          <w:ilvl w:val="1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L.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Calgaard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Sands complimented the Director on how the Harmonica program in the past was a surprise hit. Bring it back!</w:t>
      </w:r>
    </w:p>
    <w:p w14:paraId="29427A63" w14:textId="77777777" w:rsidR="001C1F38" w:rsidRPr="009F11F4" w:rsidRDefault="001C1F38" w:rsidP="001C1F38">
      <w:pPr>
        <w:shd w:val="clear" w:color="auto" w:fill="FFFFFF"/>
        <w:spacing w:after="120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4A4B564" w14:textId="2651C014" w:rsidR="001C1F38" w:rsidRPr="009F11F4" w:rsidRDefault="001C1F38" w:rsidP="001C1F38">
      <w:pPr>
        <w:numPr>
          <w:ilvl w:val="1"/>
          <w:numId w:val="5"/>
        </w:num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>B. Herrmann requested name tags for library Trustees.</w:t>
      </w:r>
    </w:p>
    <w:p w14:paraId="3DCF6351" w14:textId="77777777" w:rsidR="001C1F38" w:rsidRPr="009F11F4" w:rsidRDefault="001C1F38" w:rsidP="001C1F38">
      <w:pPr>
        <w:shd w:val="clear" w:color="auto" w:fill="FFFFFF"/>
        <w:spacing w:after="120"/>
        <w:ind w:left="720"/>
        <w:rPr>
          <w:rFonts w:ascii="Times New Roman" w:eastAsia="Times New Roman" w:hAnsi="Times New Roman" w:cs="Times New Roman"/>
        </w:rPr>
      </w:pPr>
      <w:r w:rsidRPr="009F11F4">
        <w:rPr>
          <w:rFonts w:ascii="Times New Roman" w:eastAsia="Times New Roman" w:hAnsi="Times New Roman" w:cs="Times New Roman"/>
        </w:rPr>
        <w:t> </w:t>
      </w:r>
    </w:p>
    <w:p w14:paraId="5821F7C9" w14:textId="0B871AE8" w:rsidR="001C1F38" w:rsidRPr="009F11F4" w:rsidRDefault="001C1F38" w:rsidP="001C1F38">
      <w:pPr>
        <w:numPr>
          <w:ilvl w:val="0"/>
          <w:numId w:val="6"/>
        </w:num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F11F4">
        <w:rPr>
          <w:rFonts w:ascii="Times New Roman" w:eastAsia="Times New Roman" w:hAnsi="Times New Roman" w:cs="Times New Roman"/>
          <w:color w:val="000000"/>
        </w:rPr>
        <w:t xml:space="preserve">J.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Clemans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moves to adjourn at 7:01 pm.  C. </w:t>
      </w:r>
      <w:proofErr w:type="spellStart"/>
      <w:r w:rsidRPr="009F11F4">
        <w:rPr>
          <w:rFonts w:ascii="Times New Roman" w:eastAsia="Times New Roman" w:hAnsi="Times New Roman" w:cs="Times New Roman"/>
          <w:color w:val="000000"/>
        </w:rPr>
        <w:t>Casko</w:t>
      </w:r>
      <w:proofErr w:type="spellEnd"/>
      <w:r w:rsidRPr="009F11F4">
        <w:rPr>
          <w:rFonts w:ascii="Times New Roman" w:eastAsia="Times New Roman" w:hAnsi="Times New Roman" w:cs="Times New Roman"/>
          <w:color w:val="000000"/>
        </w:rPr>
        <w:t xml:space="preserve"> seconds the motion.</w:t>
      </w:r>
    </w:p>
    <w:p w14:paraId="2A2BC04C" w14:textId="77777777" w:rsidR="001C1F38" w:rsidRPr="001C1F38" w:rsidRDefault="001C1F38" w:rsidP="001C1F38">
      <w:pPr>
        <w:shd w:val="clear" w:color="auto" w:fill="FFFFFF"/>
        <w:spacing w:after="120"/>
        <w:rPr>
          <w:rFonts w:ascii="Times New Roman" w:eastAsia="Times New Roman" w:hAnsi="Times New Roman" w:cs="Times New Roman"/>
        </w:rPr>
      </w:pPr>
      <w:r w:rsidRPr="001C1F38">
        <w:rPr>
          <w:rFonts w:ascii="Times New Roman" w:eastAsia="Times New Roman" w:hAnsi="Times New Roman" w:cs="Times New Roman"/>
        </w:rPr>
        <w:t> </w:t>
      </w:r>
    </w:p>
    <w:p w14:paraId="6B7CFB20" w14:textId="77777777" w:rsidR="001C1F38" w:rsidRPr="001C1F38" w:rsidRDefault="001C1F38" w:rsidP="001C1F38">
      <w:pPr>
        <w:rPr>
          <w:rFonts w:ascii="Times New Roman" w:eastAsia="Times New Roman" w:hAnsi="Times New Roman" w:cs="Times New Roman"/>
        </w:rPr>
      </w:pPr>
    </w:p>
    <w:p w14:paraId="5321BE61" w14:textId="77777777" w:rsidR="005A3B51" w:rsidRDefault="00C2760F"/>
    <w:sectPr w:rsidR="005A3B51" w:rsidSect="0096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23F"/>
    <w:multiLevelType w:val="multilevel"/>
    <w:tmpl w:val="ECE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A32A0"/>
    <w:multiLevelType w:val="multilevel"/>
    <w:tmpl w:val="BD1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3563D"/>
    <w:multiLevelType w:val="multilevel"/>
    <w:tmpl w:val="4236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E2C7C"/>
    <w:multiLevelType w:val="multilevel"/>
    <w:tmpl w:val="88F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765CA"/>
    <w:multiLevelType w:val="multilevel"/>
    <w:tmpl w:val="678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17A1F"/>
    <w:multiLevelType w:val="multilevel"/>
    <w:tmpl w:val="9EDA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38"/>
    <w:rsid w:val="001C1F38"/>
    <w:rsid w:val="00500B46"/>
    <w:rsid w:val="005E1D58"/>
    <w:rsid w:val="0096470A"/>
    <w:rsid w:val="009F11F4"/>
    <w:rsid w:val="00C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D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F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C1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F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C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895</Words>
  <Characters>5106</Characters>
  <Application>Microsoft Office Word</Application>
  <DocSecurity>0</DocSecurity>
  <Lines>42</Lines>
  <Paragraphs>11</Paragraphs>
  <ScaleCrop>false</ScaleCrop>
  <Company>City of Concord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Marino</dc:creator>
  <cp:lastModifiedBy>Fabian, Todd</cp:lastModifiedBy>
  <cp:revision>4</cp:revision>
  <dcterms:created xsi:type="dcterms:W3CDTF">2019-10-08T11:48:00Z</dcterms:created>
  <dcterms:modified xsi:type="dcterms:W3CDTF">2019-10-08T11:58:00Z</dcterms:modified>
</cp:coreProperties>
</file>