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3A" w:rsidRPr="00DA5C25" w:rsidRDefault="00C2413A"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CONCORD PUBLIC LIBRARY BOARD OF TRUSTEES</w:t>
      </w:r>
    </w:p>
    <w:p w:rsidR="00C2413A" w:rsidRPr="00DA5C25" w:rsidRDefault="00DA5C25"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Minutes</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Monday, November 5, 2018</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6:00 PM</w:t>
      </w:r>
      <w:bookmarkStart w:id="0" w:name="_GoBack"/>
      <w:bookmarkEnd w:id="0"/>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Auditorium</w:t>
      </w:r>
    </w:p>
    <w:p w:rsidR="00C2413A" w:rsidRPr="00DA5C25" w:rsidRDefault="00C2413A" w:rsidP="00C2413A">
      <w:pPr>
        <w:shd w:val="clear" w:color="auto" w:fill="FFFFFF"/>
        <w:jc w:val="center"/>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r w:rsidRPr="00DA5C25">
        <w:rPr>
          <w:rFonts w:ascii="Times New Roman" w:hAnsi="Times New Roman" w:cs="Times New Roman"/>
          <w:color w:val="000000"/>
        </w:rPr>
        <w:t xml:space="preserve">In Attendance:  Todd Fabian, 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xml:space="preserve">, Megan De </w:t>
      </w:r>
      <w:proofErr w:type="spellStart"/>
      <w:r w:rsidRPr="00DA5C25">
        <w:rPr>
          <w:rFonts w:ascii="Times New Roman" w:hAnsi="Times New Roman" w:cs="Times New Roman"/>
          <w:color w:val="000000"/>
        </w:rPr>
        <w:t>Vorsey</w:t>
      </w:r>
      <w:proofErr w:type="spellEnd"/>
      <w:r w:rsidRPr="00DA5C25">
        <w:rPr>
          <w:rFonts w:ascii="Times New Roman" w:hAnsi="Times New Roman" w:cs="Times New Roman"/>
          <w:color w:val="000000"/>
        </w:rPr>
        <w:t xml:space="preserve">, Chris </w:t>
      </w:r>
      <w:proofErr w:type="spellStart"/>
      <w:r w:rsidRPr="00DA5C25">
        <w:rPr>
          <w:rFonts w:ascii="Times New Roman" w:hAnsi="Times New Roman" w:cs="Times New Roman"/>
          <w:color w:val="000000"/>
        </w:rPr>
        <w:t>Casko</w:t>
      </w:r>
      <w:proofErr w:type="spellEnd"/>
      <w:r w:rsidRPr="00DA5C25">
        <w:rPr>
          <w:rFonts w:ascii="Times New Roman" w:hAnsi="Times New Roman" w:cs="Times New Roman"/>
          <w:color w:val="000000"/>
        </w:rPr>
        <w:t>, Lisa Sands</w:t>
      </w:r>
    </w:p>
    <w:p w:rsidR="00C2413A" w:rsidRPr="00DA5C25" w:rsidRDefault="00C2413A" w:rsidP="00C2413A">
      <w:pPr>
        <w:shd w:val="clear" w:color="auto" w:fill="FFFFFF"/>
        <w:rPr>
          <w:rFonts w:ascii="Times New Roman" w:hAnsi="Times New Roman" w:cs="Times New Roman"/>
          <w:color w:val="000000"/>
        </w:rPr>
      </w:pPr>
    </w:p>
    <w:p w:rsidR="00C2413A" w:rsidRPr="00DA5C25" w:rsidRDefault="00C2413A" w:rsidP="00C2413A">
      <w:pPr>
        <w:numPr>
          <w:ilvl w:val="0"/>
          <w:numId w:val="1"/>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 xml:space="preserve">Call to Order:  Jeremy </w:t>
      </w:r>
      <w:proofErr w:type="spellStart"/>
      <w:r w:rsidRPr="00DA5C25">
        <w:rPr>
          <w:rFonts w:ascii="Times New Roman" w:eastAsia="Times New Roman" w:hAnsi="Times New Roman" w:cs="Times New Roman"/>
          <w:color w:val="000000"/>
        </w:rPr>
        <w:t>Clemans</w:t>
      </w:r>
      <w:proofErr w:type="spellEnd"/>
      <w:r w:rsidRPr="00DA5C25">
        <w:rPr>
          <w:rFonts w:ascii="Times New Roman" w:eastAsia="Times New Roman" w:hAnsi="Times New Roman" w:cs="Times New Roman"/>
          <w:color w:val="000000"/>
        </w:rPr>
        <w:t xml:space="preserve"> 6:03 p.m.</w:t>
      </w:r>
    </w:p>
    <w:p w:rsidR="00C2413A" w:rsidRPr="00DA5C25" w:rsidRDefault="00C2413A" w:rsidP="00C2413A">
      <w:pPr>
        <w:numPr>
          <w:ilvl w:val="0"/>
          <w:numId w:val="2"/>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There were no minutes from October 1, 2018, because the Trustees were unsure of the quorum procedures due to reduced number of members.</w:t>
      </w:r>
    </w:p>
    <w:p w:rsidR="00C2413A" w:rsidRPr="00DA5C25"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Public Comment:  None</w:t>
      </w:r>
    </w:p>
    <w:p w:rsidR="00C2413A" w:rsidRPr="00DA5C25"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Library Director’s Report and Monthly Update:  </w:t>
      </w:r>
    </w:p>
    <w:p w:rsidR="00C2413A" w:rsidRPr="00DA5C25" w:rsidRDefault="00DA5C25"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Director</w:t>
      </w:r>
      <w:r w:rsidR="00C2413A" w:rsidRPr="00DA5C25">
        <w:rPr>
          <w:rFonts w:ascii="Times New Roman" w:eastAsia="Times New Roman" w:hAnsi="Times New Roman" w:cs="Times New Roman"/>
          <w:color w:val="000000"/>
        </w:rPr>
        <w:t xml:space="preserve"> mentioned that the two new policies discussed at past meetings have not yet been brought to him from the City's legal department. These new policies cover computer use at the Heights Branch and donations to the library. The Director is considering another new policy concerning the use of the library from supervised visits involving DCYF. </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Director explained that the concrete slabs outside the library in Concord and the traction pads on the ramp in Penacook were replaced before the onset of winter. Also lights were replaced in the entry to the main library. </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Further, the roof is holding up well, but some windows will be resealed.</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Director is starting the budget process by meeting with General Services.</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Library has been awarded a grant towards the cost of a new circulation desk. The grant funds must be approved by the City Council before they can be accepted. The existing circulation desk was designed before the advent of computers.</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new self-check kiosk should be delivered in December. It was so delayed that the provider is refunding the purchase price.</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Director met with the director of the Hopkinton Library and will extend the grant of library usage to Hopkinton residents until March 1, 2019, due to the slow process of their insurance payout for the fire damage. </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Library has a display of all the ballots from the Wards in Concord. This display is very popular. The Director is considering doing library card sign ups at a future election.</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lastRenderedPageBreak/>
        <w:t xml:space="preserve">The Director attended a meeting of the NH Libraries Association that </w:t>
      </w:r>
      <w:r w:rsidR="00DA5C25" w:rsidRPr="00DA5C25">
        <w:rPr>
          <w:rFonts w:ascii="Times New Roman" w:eastAsia="Times New Roman" w:hAnsi="Times New Roman" w:cs="Times New Roman"/>
          <w:color w:val="000000"/>
        </w:rPr>
        <w:t>focused</w:t>
      </w:r>
      <w:r w:rsidRPr="00DA5C25">
        <w:rPr>
          <w:rFonts w:ascii="Times New Roman" w:eastAsia="Times New Roman" w:hAnsi="Times New Roman" w:cs="Times New Roman"/>
          <w:color w:val="000000"/>
        </w:rPr>
        <w:t xml:space="preserve"> on diversity. </w:t>
      </w:r>
    </w:p>
    <w:p w:rsidR="00C2413A" w:rsidRPr="00DA5C25"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Concord Reads book has been selected, but the selection will not be made public until next year.</w:t>
      </w:r>
    </w:p>
    <w:p w:rsidR="00C2413A" w:rsidRPr="00DA5C25" w:rsidRDefault="00C2413A" w:rsidP="00C2413A">
      <w:pPr>
        <w:numPr>
          <w:ilvl w:val="0"/>
          <w:numId w:val="5"/>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CPL Foundation Update:  The fundraising letter went well. </w:t>
      </w:r>
    </w:p>
    <w:p w:rsidR="00C2413A" w:rsidRPr="00DA5C25" w:rsidRDefault="00C2413A" w:rsidP="00C2413A">
      <w:pPr>
        <w:numPr>
          <w:ilvl w:val="0"/>
          <w:numId w:val="6"/>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Old Business:  The Board voted to approve Megan De Vorsey as secretary for November and December. </w:t>
      </w:r>
    </w:p>
    <w:p w:rsidR="00C2413A" w:rsidRPr="00DA5C25" w:rsidRDefault="00C2413A" w:rsidP="00C2413A">
      <w:pPr>
        <w:numPr>
          <w:ilvl w:val="0"/>
          <w:numId w:val="7"/>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New Business:  The Board of Trustees has vacant seats.</w:t>
      </w:r>
    </w:p>
    <w:p w:rsidR="00C2413A" w:rsidRPr="00DA5C25" w:rsidRDefault="00C2413A" w:rsidP="00C2413A">
      <w:pPr>
        <w:numPr>
          <w:ilvl w:val="0"/>
          <w:numId w:val="8"/>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Next Meeting:  December 3, 2018 at 6:00 p.m.</w:t>
      </w:r>
    </w:p>
    <w:p w:rsidR="00C2413A" w:rsidRPr="00DA5C25" w:rsidRDefault="00C2413A" w:rsidP="00C2413A">
      <w:pPr>
        <w:shd w:val="clear" w:color="auto" w:fill="FFFFFF"/>
        <w:spacing w:before="180" w:after="75"/>
        <w:ind w:left="540"/>
        <w:rPr>
          <w:rFonts w:ascii="Times New Roman" w:hAnsi="Times New Roman" w:cs="Times New Roman"/>
          <w:color w:val="000000"/>
        </w:rPr>
      </w:pPr>
      <w:r w:rsidRPr="00DA5C25">
        <w:rPr>
          <w:rFonts w:ascii="Times New Roman" w:hAnsi="Times New Roman" w:cs="Times New Roman"/>
          <w:color w:val="000000"/>
        </w:rPr>
        <w:t xml:space="preserve">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xml:space="preserve"> moved to adjourn the meeting at 6:35 p.m.; Megan De Vorsey seconded.</w:t>
      </w:r>
    </w:p>
    <w:p w:rsidR="00C2413A" w:rsidRPr="00DA5C25" w:rsidRDefault="00C2413A" w:rsidP="00C2413A">
      <w:pPr>
        <w:rPr>
          <w:rFonts w:ascii="Times New Roman" w:eastAsia="Times New Roman" w:hAnsi="Times New Roman" w:cs="Times New Roman"/>
        </w:rPr>
      </w:pPr>
    </w:p>
    <w:p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2621F2"/>
    <w:rsid w:val="00C2413A"/>
    <w:rsid w:val="00DA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2018-11-07T14:18:00Z</dcterms:created>
  <dcterms:modified xsi:type="dcterms:W3CDTF">2018-11-07T14:18:00Z</dcterms:modified>
</cp:coreProperties>
</file>