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FBC55" w14:textId="77777777" w:rsidR="000A3F91" w:rsidRDefault="00F93FCC">
      <w:bookmarkStart w:id="0" w:name="_GoBack"/>
      <w:bookmarkEnd w:id="0"/>
      <w:r>
        <w:rPr>
          <w:noProof/>
        </w:rPr>
        <w:drawing>
          <wp:inline distT="0" distB="0" distL="0" distR="0" wp14:anchorId="739860C0" wp14:editId="37C4A2CE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DB74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4F77AB0F" w14:textId="77777777" w:rsidR="00C34D52" w:rsidRPr="00E54722" w:rsidRDefault="00C34D52" w:rsidP="00C34D52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3CEA47F3" w14:textId="77777777" w:rsidR="00C34D52" w:rsidRPr="00E54722" w:rsidRDefault="00C34D52" w:rsidP="00C34D52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2D70588" w14:textId="77777777" w:rsidR="00C34D52" w:rsidRPr="005469E9" w:rsidRDefault="00C34D52" w:rsidP="00C34D52">
      <w:pPr>
        <w:jc w:val="center"/>
        <w:rPr>
          <w:bCs/>
          <w:sz w:val="36"/>
        </w:rPr>
      </w:pPr>
    </w:p>
    <w:p w14:paraId="0DFBD421" w14:textId="77777777" w:rsidR="00C34D52" w:rsidRDefault="00C34D52" w:rsidP="00C34D52">
      <w:pPr>
        <w:pStyle w:val="Heading3"/>
      </w:pPr>
      <w:r>
        <w:t>CONCORD PUBLIC LIBRARY BOARD OF TRUSTEES</w:t>
      </w:r>
    </w:p>
    <w:p w14:paraId="11059F6E" w14:textId="77777777" w:rsidR="00C34D52" w:rsidRDefault="00C34D52" w:rsidP="00C34D52">
      <w:pPr>
        <w:jc w:val="center"/>
      </w:pPr>
    </w:p>
    <w:p w14:paraId="1FC1F43D" w14:textId="77777777" w:rsidR="00EB4428" w:rsidRDefault="00EB4428" w:rsidP="00EB4428">
      <w:pPr>
        <w:jc w:val="center"/>
        <w:rPr>
          <w:sz w:val="28"/>
        </w:rPr>
      </w:pPr>
      <w:r>
        <w:rPr>
          <w:sz w:val="28"/>
        </w:rPr>
        <w:t xml:space="preserve">Monday, June 5, 2017 </w:t>
      </w:r>
    </w:p>
    <w:p w14:paraId="6EC38141" w14:textId="77777777" w:rsidR="00EB4428" w:rsidRDefault="00EB4428" w:rsidP="00EB4428">
      <w:pPr>
        <w:jc w:val="center"/>
        <w:rPr>
          <w:sz w:val="28"/>
        </w:rPr>
      </w:pPr>
      <w:r>
        <w:rPr>
          <w:sz w:val="28"/>
        </w:rPr>
        <w:t>6:00 PM</w:t>
      </w:r>
    </w:p>
    <w:p w14:paraId="5D428430" w14:textId="77777777" w:rsidR="00EB4428" w:rsidRDefault="00EB4428" w:rsidP="00EB4428">
      <w:pPr>
        <w:jc w:val="center"/>
        <w:rPr>
          <w:sz w:val="28"/>
        </w:rPr>
      </w:pPr>
      <w:r>
        <w:rPr>
          <w:sz w:val="28"/>
        </w:rPr>
        <w:t>Shakespeare Room</w:t>
      </w:r>
    </w:p>
    <w:p w14:paraId="5BD5FCBA" w14:textId="77777777" w:rsidR="00C34D52" w:rsidRDefault="00C34D52" w:rsidP="00C34D52">
      <w:pPr>
        <w:jc w:val="center"/>
        <w:rPr>
          <w:sz w:val="28"/>
        </w:rPr>
      </w:pPr>
    </w:p>
    <w:p w14:paraId="3B4D5CDD" w14:textId="1161890A" w:rsidR="00C34D52" w:rsidRDefault="00C34D52" w:rsidP="00C34D5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44695A">
        <w:rPr>
          <w:rFonts w:ascii="Hel\" w:hAnsi="Hel\"/>
          <w:b/>
          <w:szCs w:val="22"/>
        </w:rPr>
        <w:t xml:space="preserve">In </w:t>
      </w:r>
      <w:r w:rsidRPr="0044695A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D22380">
        <w:rPr>
          <w:rFonts w:ascii="Helvetica" w:hAnsi="Helvetica" w:cs="Helvetica"/>
          <w:sz w:val="24"/>
          <w:szCs w:val="24"/>
        </w:rPr>
        <w:t>Todd Fabian</w:t>
      </w:r>
      <w:r w:rsidR="005C269B">
        <w:rPr>
          <w:rFonts w:ascii="Helvetica" w:hAnsi="Helvetica" w:cs="Helvetica"/>
          <w:sz w:val="24"/>
          <w:szCs w:val="24"/>
        </w:rPr>
        <w:t>,</w:t>
      </w:r>
      <w:r w:rsidR="00D2238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Elizabeth Mulholland,  Megan De Vorsey,  Chris Casko, Mike Alberici,  Jeremy Clemans,  Chani Marchisellli</w:t>
      </w:r>
      <w:r w:rsidR="00D23831">
        <w:rPr>
          <w:rFonts w:ascii="Helvetica" w:hAnsi="Helvetica" w:cs="Helvetica"/>
          <w:sz w:val="24"/>
          <w:szCs w:val="24"/>
        </w:rPr>
        <w:t xml:space="preserve">, </w:t>
      </w:r>
      <w:r w:rsidR="00786F32">
        <w:rPr>
          <w:rFonts w:ascii="Helvetica" w:hAnsi="Helvetica" w:cs="Helvetica"/>
          <w:sz w:val="24"/>
          <w:szCs w:val="24"/>
        </w:rPr>
        <w:t>Mary Beth Robinson</w:t>
      </w:r>
    </w:p>
    <w:p w14:paraId="21F05657" w14:textId="77777777" w:rsidR="00C34D52" w:rsidRDefault="00C34D52" w:rsidP="00C34D52">
      <w:pPr>
        <w:jc w:val="center"/>
        <w:rPr>
          <w:sz w:val="28"/>
        </w:rPr>
      </w:pPr>
    </w:p>
    <w:p w14:paraId="1C2D0918" w14:textId="77777777" w:rsidR="00C34D52" w:rsidRDefault="00C34D52" w:rsidP="00C34D52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06C2AE1F" w14:textId="77777777" w:rsidR="000A3F91" w:rsidRDefault="000A3F91" w:rsidP="004E65F1">
      <w:pPr>
        <w:rPr>
          <w:szCs w:val="22"/>
        </w:rPr>
      </w:pPr>
    </w:p>
    <w:p w14:paraId="759E8AEA" w14:textId="77777777" w:rsidR="00A6026F" w:rsidRPr="00F46B4D" w:rsidRDefault="00A6026F">
      <w:pPr>
        <w:jc w:val="center"/>
        <w:rPr>
          <w:szCs w:val="22"/>
        </w:rPr>
      </w:pPr>
    </w:p>
    <w:p w14:paraId="5E4420ED" w14:textId="5CB4C092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1E6493">
        <w:t xml:space="preserve">  6:00 PM</w:t>
      </w:r>
      <w:r w:rsidR="00322606">
        <w:t xml:space="preserve"> Jeremy Clemans</w:t>
      </w:r>
    </w:p>
    <w:p w14:paraId="66863AEC" w14:textId="77777777" w:rsidR="00DE278C" w:rsidRDefault="006B68DD" w:rsidP="00DE278C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5267F0">
        <w:t>May 1</w:t>
      </w:r>
      <w:r w:rsidR="00A70C3B">
        <w:t>, 2017</w:t>
      </w:r>
      <w:r w:rsidR="00153257">
        <w:t xml:space="preserve"> monthly m</w:t>
      </w:r>
      <w:r>
        <w:t>eeting</w:t>
      </w:r>
      <w:r w:rsidR="00DE278C">
        <w:t xml:space="preserve"> </w:t>
      </w:r>
    </w:p>
    <w:p w14:paraId="30AECC09" w14:textId="4F8C9E7B" w:rsidR="006E1603" w:rsidRDefault="006E1603" w:rsidP="005321DD">
      <w:pPr>
        <w:spacing w:before="120" w:after="100" w:afterAutospacing="1"/>
        <w:ind w:left="720"/>
      </w:pPr>
      <w:r>
        <w:t>Moved Chris Casko,  Seconded</w:t>
      </w:r>
      <w:r w:rsidR="0036729D">
        <w:t>: Megan DeV</w:t>
      </w:r>
      <w:r>
        <w:t>orsey</w:t>
      </w:r>
    </w:p>
    <w:p w14:paraId="5B5F92D2" w14:textId="1B9F65AE"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47525A">
        <w:t>- None</w:t>
      </w:r>
    </w:p>
    <w:p w14:paraId="7C906438" w14:textId="77777777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14:paraId="40272B8E" w14:textId="3F58C70C" w:rsidR="00C64957" w:rsidRDefault="002720B1" w:rsidP="00C64957">
      <w:pPr>
        <w:spacing w:before="240" w:after="100" w:afterAutospacing="1"/>
        <w:ind w:left="720"/>
      </w:pPr>
      <w:r>
        <w:t xml:space="preserve">Todd Fabian </w:t>
      </w:r>
      <w:r w:rsidR="00152B33">
        <w:t>distributed</w:t>
      </w:r>
      <w:r w:rsidR="0076331B">
        <w:t xml:space="preserve"> data</w:t>
      </w:r>
      <w:r w:rsidR="00152B33">
        <w:t>/spreadsheet</w:t>
      </w:r>
      <w:r w:rsidR="0076331B">
        <w:t xml:space="preserve"> regarding </w:t>
      </w:r>
      <w:r w:rsidR="00FB59CC">
        <w:t xml:space="preserve">CPL </w:t>
      </w:r>
      <w:r w:rsidR="0076331B">
        <w:t xml:space="preserve">programming and attendance </w:t>
      </w:r>
    </w:p>
    <w:p w14:paraId="2D03F0D2" w14:textId="02022E57" w:rsidR="0036729D" w:rsidRDefault="0036729D" w:rsidP="0036729D">
      <w:pPr>
        <w:spacing w:before="240" w:after="100" w:afterAutospacing="1"/>
        <w:ind w:left="720"/>
      </w:pPr>
      <w:r>
        <w:t>Hoopla online media services will begin soon.  CPL patrons can stream various     media at home</w:t>
      </w:r>
    </w:p>
    <w:p w14:paraId="3622344E" w14:textId="14D12367" w:rsidR="0036729D" w:rsidRDefault="0036729D" w:rsidP="0036729D">
      <w:pPr>
        <w:spacing w:before="240" w:after="100" w:afterAutospacing="1"/>
        <w:ind w:firstLine="720"/>
      </w:pPr>
      <w:r>
        <w:t>Visits to CPL are about equal to last year, though checkouts are slightly down.</w:t>
      </w:r>
    </w:p>
    <w:p w14:paraId="593D5359" w14:textId="61F4576B" w:rsidR="0036729D" w:rsidRDefault="00C45E34" w:rsidP="00C45E34">
      <w:pPr>
        <w:spacing w:before="240" w:after="100" w:afterAutospacing="1"/>
        <w:ind w:left="720"/>
      </w:pPr>
      <w:r>
        <w:t>Ongoing construction o</w:t>
      </w:r>
      <w:r w:rsidR="0036729D">
        <w:t>n the streets surrounding the library has caused difficulty f</w:t>
      </w:r>
      <w:r>
        <w:t>or patrons to have direct close acc</w:t>
      </w:r>
      <w:r w:rsidR="0036729D">
        <w:t>ess to the library</w:t>
      </w:r>
    </w:p>
    <w:p w14:paraId="5483B3CB" w14:textId="024FDB01" w:rsidR="005C269B" w:rsidRDefault="005C269B" w:rsidP="007D19B6">
      <w:pPr>
        <w:spacing w:before="240" w:after="100" w:afterAutospacing="1"/>
        <w:ind w:left="720"/>
      </w:pPr>
      <w:r>
        <w:t>Dover PL has become a “passport” library where patrons can apply for and process US passports. Todd Fabian is considering bringing this program to the CPL.</w:t>
      </w:r>
      <w:r w:rsidR="00E41423">
        <w:t xml:space="preserve"> </w:t>
      </w:r>
      <w:r w:rsidR="007C166D">
        <w:t>Ther</w:t>
      </w:r>
      <w:r w:rsidR="00A35117">
        <w:t>e are</w:t>
      </w:r>
      <w:r w:rsidR="007D19B6">
        <w:t xml:space="preserve"> </w:t>
      </w:r>
      <w:r w:rsidR="007C166D">
        <w:t>staffing and space issues th</w:t>
      </w:r>
      <w:r w:rsidR="007D19B6">
        <w:t xml:space="preserve">at would need to be worked out before the program could start </w:t>
      </w:r>
    </w:p>
    <w:p w14:paraId="269DBCF4" w14:textId="79A29143" w:rsidR="001D605A" w:rsidRDefault="00A35117" w:rsidP="001D605A">
      <w:pPr>
        <w:spacing w:before="240" w:after="100" w:afterAutospacing="1"/>
        <w:ind w:left="720"/>
      </w:pPr>
      <w:r>
        <w:lastRenderedPageBreak/>
        <w:t xml:space="preserve">Two hawthorn trees at the </w:t>
      </w:r>
      <w:r w:rsidR="00B94A40">
        <w:t xml:space="preserve">CPL </w:t>
      </w:r>
      <w:r>
        <w:t>entrance are dying. The c</w:t>
      </w:r>
      <w:r w:rsidR="007D05A2">
        <w:t>ity a</w:t>
      </w:r>
      <w:r>
        <w:t xml:space="preserve">rborist will replace the trees </w:t>
      </w:r>
      <w:r w:rsidR="00F614BA">
        <w:t xml:space="preserve">soon with two </w:t>
      </w:r>
      <w:r w:rsidR="00F614BA" w:rsidRPr="00F614BA">
        <w:rPr>
          <w:i/>
          <w:iCs/>
        </w:rPr>
        <w:t>Spring Snow Craba</w:t>
      </w:r>
      <w:r w:rsidRPr="00F614BA">
        <w:rPr>
          <w:i/>
          <w:iCs/>
        </w:rPr>
        <w:t>pples</w:t>
      </w:r>
      <w:r w:rsidR="006A17AA">
        <w:rPr>
          <w:i/>
          <w:iCs/>
        </w:rPr>
        <w:t xml:space="preserve">. </w:t>
      </w:r>
      <w:r w:rsidR="006A17AA">
        <w:t xml:space="preserve"> </w:t>
      </w:r>
    </w:p>
    <w:p w14:paraId="0C6698E3" w14:textId="5703F170" w:rsidR="001D605A" w:rsidRPr="006A17AA" w:rsidRDefault="001D605A" w:rsidP="007D19B6">
      <w:pPr>
        <w:spacing w:before="240" w:after="100" w:afterAutospacing="1"/>
        <w:ind w:left="720"/>
      </w:pPr>
      <w:r>
        <w:t xml:space="preserve">Ceiling and entryway paining will begin during the summer. </w:t>
      </w:r>
    </w:p>
    <w:p w14:paraId="4D0C74B0" w14:textId="77777777" w:rsidR="0047525A" w:rsidRDefault="0047525A" w:rsidP="0047525A">
      <w:pPr>
        <w:spacing w:before="240" w:after="100" w:afterAutospacing="1"/>
        <w:ind w:left="720"/>
      </w:pPr>
    </w:p>
    <w:p w14:paraId="1851BDF9" w14:textId="77777777" w:rsidR="00BD6306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14:paraId="4A61A1B1" w14:textId="2ED1DBE6" w:rsidR="006B68DD" w:rsidRDefault="00BD6306" w:rsidP="00BD6306">
      <w:pPr>
        <w:spacing w:before="240" w:after="100" w:afterAutospacing="1"/>
        <w:ind w:left="720"/>
      </w:pPr>
      <w:r>
        <w:t>After summer hiatus the CPL board will develop a rotating  schedule for board members to attend CPL Foundation meetings</w:t>
      </w:r>
    </w:p>
    <w:p w14:paraId="19FA894B" w14:textId="359FC1DA" w:rsidR="00BD6306" w:rsidRDefault="00AA2E8E" w:rsidP="00AA2E8E">
      <w:pPr>
        <w:pStyle w:val="ListParagraph"/>
        <w:numPr>
          <w:ilvl w:val="0"/>
          <w:numId w:val="41"/>
        </w:numPr>
        <w:spacing w:before="240" w:after="100" w:afterAutospacing="1"/>
        <w:ind w:left="720"/>
      </w:pPr>
      <w:r>
        <w:t>Old Business</w:t>
      </w:r>
    </w:p>
    <w:p w14:paraId="7655C565" w14:textId="44026B53" w:rsidR="00AA2E8E" w:rsidRDefault="00AA2E8E" w:rsidP="00AA2E8E">
      <w:pPr>
        <w:pStyle w:val="ListParagraph"/>
        <w:spacing w:before="240" w:after="100" w:afterAutospacing="1"/>
      </w:pPr>
      <w:r>
        <w:t xml:space="preserve">ILS System Update- RFP have been submitted and two finalists selected. Todd visited nearby libraries that utilize systems designed by the finalists.  A decision to select the contract has not been decided yet and should be forthcoming soon.  </w:t>
      </w:r>
    </w:p>
    <w:p w14:paraId="1E84EC21" w14:textId="77777777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14:paraId="6683E7CC" w14:textId="7382FD47" w:rsidR="004B6419" w:rsidRDefault="004B6419" w:rsidP="00347FFA">
      <w:pPr>
        <w:spacing w:after="100" w:afterAutospacing="1"/>
        <w:ind w:left="720"/>
      </w:pPr>
      <w:r>
        <w:t>Slate of new officers presented to the CPL Board of Trustees;  President: Jeremy Clemans,  Vice President: Chris Casco, Secretary: Mike Alberici</w:t>
      </w:r>
    </w:p>
    <w:p w14:paraId="408A10DF" w14:textId="77777777" w:rsidR="00347FFA" w:rsidRDefault="004B6419" w:rsidP="00347FFA">
      <w:pPr>
        <w:spacing w:after="100" w:afterAutospacing="1"/>
        <w:ind w:left="720"/>
      </w:pPr>
      <w:r>
        <w:t xml:space="preserve">Motion to approve new officers: Megan DeVorsey  Seconded: Mary Beth </w:t>
      </w:r>
      <w:r w:rsidR="00347FFA">
        <w:t xml:space="preserve">Robinson: </w:t>
      </w:r>
    </w:p>
    <w:p w14:paraId="16634C2C" w14:textId="3E55B179" w:rsidR="004B6419" w:rsidRDefault="004B6419" w:rsidP="00347FFA">
      <w:pPr>
        <w:spacing w:after="100" w:afterAutospacing="1"/>
        <w:ind w:left="720"/>
      </w:pPr>
      <w:r>
        <w:t xml:space="preserve">Voted in Favor: All </w:t>
      </w:r>
      <w:r w:rsidR="00347FFA">
        <w:t xml:space="preserve">   </w:t>
      </w:r>
      <w:r>
        <w:t xml:space="preserve">  Opposed None </w:t>
      </w:r>
    </w:p>
    <w:p w14:paraId="49CE60F8" w14:textId="77777777" w:rsidR="009E1FFF" w:rsidRDefault="00151C8C" w:rsidP="009E1FFF">
      <w:pPr>
        <w:pStyle w:val="ListParagraph"/>
        <w:numPr>
          <w:ilvl w:val="0"/>
          <w:numId w:val="41"/>
        </w:numPr>
        <w:spacing w:after="100" w:afterAutospacing="1"/>
      </w:pPr>
      <w:r>
        <w:t xml:space="preserve">Next Meeting: </w:t>
      </w:r>
      <w:r w:rsidR="009E1FFF" w:rsidRPr="009E1FFF">
        <w:rPr>
          <w:szCs w:val="22"/>
        </w:rPr>
        <w:t xml:space="preserve">Tentative date </w:t>
      </w:r>
      <w:r w:rsidR="009E1FFF">
        <w:t>Monday,  Sept 11.  6PM</w:t>
      </w:r>
    </w:p>
    <w:p w14:paraId="6553116D" w14:textId="77777777" w:rsidR="009E1FFF" w:rsidRPr="009E1FFF" w:rsidRDefault="009E1FFF" w:rsidP="009E1FFF">
      <w:pPr>
        <w:pStyle w:val="ListParagraph"/>
        <w:ind w:left="1080"/>
        <w:rPr>
          <w:sz w:val="24"/>
          <w:szCs w:val="24"/>
        </w:rPr>
      </w:pPr>
    </w:p>
    <w:p w14:paraId="2F1CAB9E" w14:textId="77777777" w:rsidR="00347FFA" w:rsidRDefault="00347FFA" w:rsidP="00347FFA">
      <w:pPr>
        <w:spacing w:after="100" w:afterAutospacing="1"/>
        <w:ind w:left="720"/>
      </w:pPr>
    </w:p>
    <w:p w14:paraId="277880C9" w14:textId="77777777" w:rsidR="009E1FFF" w:rsidRDefault="00B67B54" w:rsidP="00347FFA">
      <w:pPr>
        <w:numPr>
          <w:ilvl w:val="0"/>
          <w:numId w:val="40"/>
        </w:numPr>
        <w:spacing w:before="240" w:after="100" w:afterAutospacing="1"/>
      </w:pPr>
      <w:r>
        <w:t>Move to Adjourn</w:t>
      </w:r>
      <w:r w:rsidR="00347FFA">
        <w:t xml:space="preserve">: </w:t>
      </w:r>
      <w:r>
        <w:t xml:space="preserve"> </w:t>
      </w:r>
      <w:r w:rsidR="009E1FFF">
        <w:t>Jeremy Clemans</w:t>
      </w:r>
      <w:r>
        <w:t xml:space="preserve">         Seconded</w:t>
      </w:r>
      <w:r w:rsidR="00347FFA">
        <w:t xml:space="preserve">: </w:t>
      </w:r>
      <w:r w:rsidR="009E1FFF">
        <w:t>Lisa Sands</w:t>
      </w:r>
      <w:r w:rsidR="00347FFA">
        <w:t xml:space="preserve">    </w:t>
      </w:r>
    </w:p>
    <w:p w14:paraId="708C24E3" w14:textId="54F17530" w:rsidR="00B67B54" w:rsidRDefault="009E1FFF" w:rsidP="009E1FFF">
      <w:pPr>
        <w:spacing w:before="240" w:after="100" w:afterAutospacing="1"/>
        <w:ind w:left="720"/>
      </w:pPr>
      <w:r>
        <w:t xml:space="preserve">6:42 </w:t>
      </w:r>
      <w:r w:rsidR="00347FFA">
        <w:t>Adjournment</w:t>
      </w:r>
    </w:p>
    <w:p w14:paraId="43F176C2" w14:textId="77777777" w:rsidR="00B4197E" w:rsidRPr="00F46B4D" w:rsidRDefault="00B4197E">
      <w:pPr>
        <w:rPr>
          <w:szCs w:val="22"/>
        </w:rPr>
      </w:pPr>
    </w:p>
    <w:p w14:paraId="48AE0289" w14:textId="77777777" w:rsidR="00FB1C3D" w:rsidRDefault="00FB1C3D" w:rsidP="0058411D">
      <w:pPr>
        <w:rPr>
          <w:sz w:val="24"/>
          <w:szCs w:val="24"/>
        </w:rPr>
      </w:pPr>
    </w:p>
    <w:p w14:paraId="56A42E7D" w14:textId="77777777"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95815" w14:textId="77777777" w:rsidR="00EF4867" w:rsidRDefault="00EF4867" w:rsidP="009D0F3A">
      <w:r>
        <w:separator/>
      </w:r>
    </w:p>
  </w:endnote>
  <w:endnote w:type="continuationSeparator" w:id="0">
    <w:p w14:paraId="74970ACB" w14:textId="77777777" w:rsidR="00EF4867" w:rsidRDefault="00EF4867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AD434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0A14D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DB9A8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B45C1" w14:textId="77777777" w:rsidR="00EF4867" w:rsidRDefault="00EF4867" w:rsidP="009D0F3A">
      <w:r>
        <w:separator/>
      </w:r>
    </w:p>
  </w:footnote>
  <w:footnote w:type="continuationSeparator" w:id="0">
    <w:p w14:paraId="539D0452" w14:textId="77777777" w:rsidR="00EF4867" w:rsidRDefault="00EF4867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CC6F8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B16AA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B7840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B43E7"/>
    <w:multiLevelType w:val="hybridMultilevel"/>
    <w:tmpl w:val="1AD4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8"/>
  </w:num>
  <w:num w:numId="11">
    <w:abstractNumId w:val="33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9"/>
  </w:num>
  <w:num w:numId="18">
    <w:abstractNumId w:val="21"/>
  </w:num>
  <w:num w:numId="19">
    <w:abstractNumId w:val="28"/>
  </w:num>
  <w:num w:numId="20">
    <w:abstractNumId w:val="15"/>
  </w:num>
  <w:num w:numId="21">
    <w:abstractNumId w:val="34"/>
  </w:num>
  <w:num w:numId="22">
    <w:abstractNumId w:val="7"/>
  </w:num>
  <w:num w:numId="23">
    <w:abstractNumId w:val="37"/>
  </w:num>
  <w:num w:numId="24">
    <w:abstractNumId w:val="23"/>
  </w:num>
  <w:num w:numId="25">
    <w:abstractNumId w:val="32"/>
  </w:num>
  <w:num w:numId="26">
    <w:abstractNumId w:val="29"/>
  </w:num>
  <w:num w:numId="27">
    <w:abstractNumId w:val="13"/>
  </w:num>
  <w:num w:numId="28">
    <w:abstractNumId w:val="8"/>
  </w:num>
  <w:num w:numId="29">
    <w:abstractNumId w:val="36"/>
  </w:num>
  <w:num w:numId="30">
    <w:abstractNumId w:val="10"/>
  </w:num>
  <w:num w:numId="31">
    <w:abstractNumId w:val="35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1"/>
  </w:num>
  <w:num w:numId="37">
    <w:abstractNumId w:val="9"/>
  </w:num>
  <w:num w:numId="38">
    <w:abstractNumId w:val="40"/>
  </w:num>
  <w:num w:numId="39">
    <w:abstractNumId w:val="6"/>
  </w:num>
  <w:num w:numId="40">
    <w:abstractNumId w:val="1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3F2F"/>
    <w:rsid w:val="000C6764"/>
    <w:rsid w:val="000D2BE7"/>
    <w:rsid w:val="000D38B6"/>
    <w:rsid w:val="000D4B44"/>
    <w:rsid w:val="000F58CA"/>
    <w:rsid w:val="0010100F"/>
    <w:rsid w:val="00126A47"/>
    <w:rsid w:val="00151C8C"/>
    <w:rsid w:val="001528E1"/>
    <w:rsid w:val="00152B33"/>
    <w:rsid w:val="00153257"/>
    <w:rsid w:val="001905E6"/>
    <w:rsid w:val="00195E06"/>
    <w:rsid w:val="001A2E31"/>
    <w:rsid w:val="001A5BA0"/>
    <w:rsid w:val="001C3479"/>
    <w:rsid w:val="001C4B7A"/>
    <w:rsid w:val="001D605A"/>
    <w:rsid w:val="001E3894"/>
    <w:rsid w:val="001E6493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720B1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06"/>
    <w:rsid w:val="0032262C"/>
    <w:rsid w:val="003359B9"/>
    <w:rsid w:val="00340443"/>
    <w:rsid w:val="00347FFA"/>
    <w:rsid w:val="00355E70"/>
    <w:rsid w:val="0036729D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7525A"/>
    <w:rsid w:val="00484FBC"/>
    <w:rsid w:val="00487608"/>
    <w:rsid w:val="004A600A"/>
    <w:rsid w:val="004B1597"/>
    <w:rsid w:val="004B3AB3"/>
    <w:rsid w:val="004B6419"/>
    <w:rsid w:val="004C1849"/>
    <w:rsid w:val="004C5052"/>
    <w:rsid w:val="004C52F4"/>
    <w:rsid w:val="004C5893"/>
    <w:rsid w:val="004C5EB0"/>
    <w:rsid w:val="004D494C"/>
    <w:rsid w:val="004E65F1"/>
    <w:rsid w:val="004E7FB2"/>
    <w:rsid w:val="004F7FC6"/>
    <w:rsid w:val="0052063E"/>
    <w:rsid w:val="00522F4D"/>
    <w:rsid w:val="005260B6"/>
    <w:rsid w:val="005267F0"/>
    <w:rsid w:val="005321DD"/>
    <w:rsid w:val="00545552"/>
    <w:rsid w:val="005469E9"/>
    <w:rsid w:val="005534DD"/>
    <w:rsid w:val="00553845"/>
    <w:rsid w:val="00554E28"/>
    <w:rsid w:val="0056619F"/>
    <w:rsid w:val="00574F96"/>
    <w:rsid w:val="0058411D"/>
    <w:rsid w:val="00592311"/>
    <w:rsid w:val="005A1810"/>
    <w:rsid w:val="005B7EDE"/>
    <w:rsid w:val="005C269B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486D"/>
    <w:rsid w:val="00687AA2"/>
    <w:rsid w:val="006A17AA"/>
    <w:rsid w:val="006B68DD"/>
    <w:rsid w:val="006E1603"/>
    <w:rsid w:val="006E1E2D"/>
    <w:rsid w:val="006F2827"/>
    <w:rsid w:val="00704FC4"/>
    <w:rsid w:val="007138C4"/>
    <w:rsid w:val="00734ADB"/>
    <w:rsid w:val="00740BEF"/>
    <w:rsid w:val="00753B9A"/>
    <w:rsid w:val="007541A9"/>
    <w:rsid w:val="0076331B"/>
    <w:rsid w:val="00766978"/>
    <w:rsid w:val="0077287D"/>
    <w:rsid w:val="00774876"/>
    <w:rsid w:val="00775BBF"/>
    <w:rsid w:val="00775CBE"/>
    <w:rsid w:val="007869E2"/>
    <w:rsid w:val="00786F32"/>
    <w:rsid w:val="007A668A"/>
    <w:rsid w:val="007B1FA2"/>
    <w:rsid w:val="007C166D"/>
    <w:rsid w:val="007D05A2"/>
    <w:rsid w:val="007D19B6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42BFF"/>
    <w:rsid w:val="00982157"/>
    <w:rsid w:val="0099760F"/>
    <w:rsid w:val="009B6D17"/>
    <w:rsid w:val="009D0F3A"/>
    <w:rsid w:val="009E1568"/>
    <w:rsid w:val="009E1FFF"/>
    <w:rsid w:val="009F0349"/>
    <w:rsid w:val="009F663E"/>
    <w:rsid w:val="00A14764"/>
    <w:rsid w:val="00A21BCB"/>
    <w:rsid w:val="00A23F04"/>
    <w:rsid w:val="00A35117"/>
    <w:rsid w:val="00A379C6"/>
    <w:rsid w:val="00A41659"/>
    <w:rsid w:val="00A6026F"/>
    <w:rsid w:val="00A7072E"/>
    <w:rsid w:val="00A70C3B"/>
    <w:rsid w:val="00A73623"/>
    <w:rsid w:val="00A74437"/>
    <w:rsid w:val="00A75007"/>
    <w:rsid w:val="00A81836"/>
    <w:rsid w:val="00A912BB"/>
    <w:rsid w:val="00A97F35"/>
    <w:rsid w:val="00AA2E8E"/>
    <w:rsid w:val="00AA3C02"/>
    <w:rsid w:val="00AA64F0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5592C"/>
    <w:rsid w:val="00B67B54"/>
    <w:rsid w:val="00B829F0"/>
    <w:rsid w:val="00B93FF6"/>
    <w:rsid w:val="00B94A40"/>
    <w:rsid w:val="00BA0068"/>
    <w:rsid w:val="00BB0BDF"/>
    <w:rsid w:val="00BB47CE"/>
    <w:rsid w:val="00BD3C4B"/>
    <w:rsid w:val="00BD6306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34D52"/>
    <w:rsid w:val="00C43927"/>
    <w:rsid w:val="00C45E34"/>
    <w:rsid w:val="00C5219C"/>
    <w:rsid w:val="00C64957"/>
    <w:rsid w:val="00C64B2D"/>
    <w:rsid w:val="00C73F99"/>
    <w:rsid w:val="00CA2EB2"/>
    <w:rsid w:val="00CB3353"/>
    <w:rsid w:val="00CB616D"/>
    <w:rsid w:val="00CF2D26"/>
    <w:rsid w:val="00D21806"/>
    <w:rsid w:val="00D22380"/>
    <w:rsid w:val="00D23831"/>
    <w:rsid w:val="00D64DC2"/>
    <w:rsid w:val="00D739CC"/>
    <w:rsid w:val="00D916F4"/>
    <w:rsid w:val="00D96306"/>
    <w:rsid w:val="00DA1122"/>
    <w:rsid w:val="00DE278C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41423"/>
    <w:rsid w:val="00E54722"/>
    <w:rsid w:val="00E55DD4"/>
    <w:rsid w:val="00E5699F"/>
    <w:rsid w:val="00E700E3"/>
    <w:rsid w:val="00E83302"/>
    <w:rsid w:val="00E86CB1"/>
    <w:rsid w:val="00E92E17"/>
    <w:rsid w:val="00EB4114"/>
    <w:rsid w:val="00EB4428"/>
    <w:rsid w:val="00EC0FC3"/>
    <w:rsid w:val="00ED558E"/>
    <w:rsid w:val="00EE0135"/>
    <w:rsid w:val="00EE5DFA"/>
    <w:rsid w:val="00EF384E"/>
    <w:rsid w:val="00EF4867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614BA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B59C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8DF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C34D52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C34D52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C34D52"/>
    <w:rPr>
      <w:rFonts w:ascii="Arial" w:hAnsi="Arial"/>
      <w:b/>
      <w:bCs/>
      <w:sz w:val="36"/>
    </w:rPr>
  </w:style>
  <w:style w:type="character" w:customStyle="1" w:styleId="Heading3Char">
    <w:name w:val="Heading 3 Char"/>
    <w:basedOn w:val="DefaultParagraphFont"/>
    <w:link w:val="Heading3"/>
    <w:rsid w:val="00C34D52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2017-06-08T13:41:00Z</dcterms:created>
  <dcterms:modified xsi:type="dcterms:W3CDTF">2017-06-08T13:41:00Z</dcterms:modified>
</cp:coreProperties>
</file>