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81E" w:rsidRDefault="00856D5B">
      <w:r>
        <w:t>Concord Parks and Recreation Advisory Committee Meeting Minutes</w:t>
      </w:r>
    </w:p>
    <w:p w:rsidR="00856D5B" w:rsidRDefault="00856D5B">
      <w:r>
        <w:t>Date: Thursday September 17, 2015</w:t>
      </w:r>
    </w:p>
    <w:p w:rsidR="00856D5B" w:rsidRDefault="00856D5B">
      <w:r>
        <w:t>Attendees: Nancy Larson</w:t>
      </w:r>
      <w:r w:rsidR="003358A6">
        <w:t xml:space="preserve"> - Staff</w:t>
      </w:r>
    </w:p>
    <w:p w:rsidR="00856D5B" w:rsidRDefault="00856D5B">
      <w:r>
        <w:tab/>
        <w:t xml:space="preserve">     Chris Jacques</w:t>
      </w:r>
      <w:r w:rsidR="003358A6">
        <w:t xml:space="preserve"> – Staff </w:t>
      </w:r>
    </w:p>
    <w:p w:rsidR="00856D5B" w:rsidRDefault="00856D5B">
      <w:r>
        <w:tab/>
        <w:t xml:space="preserve">     Gail Marston</w:t>
      </w:r>
      <w:r w:rsidR="003358A6">
        <w:t>, City Councilor</w:t>
      </w:r>
    </w:p>
    <w:p w:rsidR="00856D5B" w:rsidRDefault="00856D5B">
      <w:r>
        <w:tab/>
        <w:t xml:space="preserve">     Chiara Dolcino</w:t>
      </w:r>
    </w:p>
    <w:p w:rsidR="00856D5B" w:rsidRDefault="00856D5B">
      <w:r>
        <w:tab/>
        <w:t xml:space="preserve">     Amelia Martin Brock</w:t>
      </w:r>
    </w:p>
    <w:p w:rsidR="00856D5B" w:rsidRDefault="00856D5B">
      <w:r>
        <w:tab/>
        <w:t xml:space="preserve">     Mary Miller</w:t>
      </w:r>
      <w:r w:rsidR="00FB0D19">
        <w:t>, Chair</w:t>
      </w:r>
    </w:p>
    <w:p w:rsidR="00856D5B" w:rsidRDefault="00856D5B">
      <w:r>
        <w:t xml:space="preserve">                    Marilyn Anne Fraser</w:t>
      </w:r>
    </w:p>
    <w:p w:rsidR="00856D5B" w:rsidRDefault="00856D5B">
      <w:r>
        <w:t xml:space="preserve">                    Althea Barton</w:t>
      </w:r>
    </w:p>
    <w:p w:rsidR="0005089F" w:rsidRDefault="0005089F">
      <w:r>
        <w:t>Meeting was called to order at 5:15 pm</w:t>
      </w:r>
    </w:p>
    <w:p w:rsidR="00856D5B" w:rsidRDefault="00856D5B" w:rsidP="00856D5B">
      <w:pPr>
        <w:pStyle w:val="ListParagraph"/>
        <w:numPr>
          <w:ilvl w:val="0"/>
          <w:numId w:val="1"/>
        </w:numPr>
      </w:pPr>
      <w:r w:rsidRPr="003358A6">
        <w:rPr>
          <w:b/>
        </w:rPr>
        <w:t>P</w:t>
      </w:r>
      <w:r w:rsidR="003358A6" w:rsidRPr="003358A6">
        <w:rPr>
          <w:b/>
        </w:rPr>
        <w:t>ickleball Lines at Beaver Meadow</w:t>
      </w:r>
      <w:r w:rsidR="003358A6">
        <w:br/>
      </w:r>
      <w:r>
        <w:t>Issue was brought forward by Marilyn Fraser regarding the visibility of the Pickle Ball Lines on recently added to the three tennis courts at Beaver Meadow Park.  The Pickle Ballers feel that the lines need to be a different shade and brighter so they may be more readily visible.</w:t>
      </w:r>
    </w:p>
    <w:p w:rsidR="00856D5B" w:rsidRDefault="00856D5B" w:rsidP="00856D5B">
      <w:pPr>
        <w:pStyle w:val="ListParagraph"/>
      </w:pPr>
      <w:r>
        <w:t>Staff reported that the line color was recommended by the vendor so they did not clash with the tennis lines.  Staff will investigate different colors with the vendor if there are funds available consider repainting the lines.</w:t>
      </w:r>
    </w:p>
    <w:p w:rsidR="00494D49" w:rsidRDefault="00856D5B" w:rsidP="00856D5B">
      <w:pPr>
        <w:pStyle w:val="ListParagraph"/>
      </w:pPr>
      <w:r>
        <w:t xml:space="preserve">A separate issue was brought up by Marilyn Fraser regarding the monopolizing and dictatorial nature of one person in regards to </w:t>
      </w:r>
      <w:r w:rsidR="0005089F">
        <w:t>whom</w:t>
      </w:r>
      <w:r>
        <w:t xml:space="preserve"> should be playing on the courts at Beaver </w:t>
      </w:r>
      <w:r w:rsidR="00494D49">
        <w:t>Meadow and those that should only be allowed to play at Dame. Marilyn feels that this could become a bigger issue among the players and perhaps staff may need to set policy to address the situation.</w:t>
      </w:r>
    </w:p>
    <w:p w:rsidR="00494D49" w:rsidRDefault="00494D49" w:rsidP="00856D5B">
      <w:pPr>
        <w:pStyle w:val="ListParagraph"/>
      </w:pPr>
    </w:p>
    <w:p w:rsidR="00494D49" w:rsidRPr="003358A6" w:rsidRDefault="00494D49" w:rsidP="00494D49">
      <w:pPr>
        <w:pStyle w:val="ListParagraph"/>
        <w:numPr>
          <w:ilvl w:val="0"/>
          <w:numId w:val="1"/>
        </w:numPr>
        <w:rPr>
          <w:b/>
        </w:rPr>
      </w:pPr>
      <w:r w:rsidRPr="003358A6">
        <w:rPr>
          <w:b/>
        </w:rPr>
        <w:t>Skate Board Park</w:t>
      </w:r>
    </w:p>
    <w:p w:rsidR="00494D49" w:rsidRDefault="00494D49" w:rsidP="00494D49">
      <w:pPr>
        <w:pStyle w:val="ListParagraph"/>
      </w:pPr>
      <w:r>
        <w:t>Staff brought the committee up to speed with the two meetings held so far with the skate board park users and members of RPAC.  Staff reported that the first meeting was better attended than the second meeting.  Much information was passed on to staff during the first meeting regarding types of materials used to build the implements; types of implements sought, adding more area.  Staff reported that a 3 phase plan has been suggested with a budget of $125, 000 with half coming from donations and half from CIP funds.</w:t>
      </w:r>
    </w:p>
    <w:p w:rsidR="00494D49" w:rsidRDefault="00494D49" w:rsidP="00494D49">
      <w:pPr>
        <w:pStyle w:val="ListParagraph"/>
      </w:pPr>
      <w:r>
        <w:t xml:space="preserve">Staff reported the second meeting was not well attended.  The users were frustrated by the time line presented by staff at the meeting as well as constraints put on them regarding fund raising at this time.  That second meeting ended with the expectation the users would call for </w:t>
      </w:r>
      <w:r>
        <w:lastRenderedPageBreak/>
        <w:t>another meeting and bring their consultant with them to discuss how they would like the project to proceed.  At this time that meeting has not been scheduled.</w:t>
      </w:r>
    </w:p>
    <w:p w:rsidR="00E14DBA" w:rsidRDefault="00494D49" w:rsidP="00494D49">
      <w:pPr>
        <w:pStyle w:val="ListParagraph"/>
      </w:pPr>
      <w:r>
        <w:t>The Committee suggested Chris reach out to the users again to see when or if the meeting with the consultant will be happening.  If not, they suggested staff proceed with the planning and request of funds from City Council.</w:t>
      </w:r>
    </w:p>
    <w:p w:rsidR="00E14DBA" w:rsidRPr="003358A6" w:rsidRDefault="00E14DBA" w:rsidP="00E14DBA">
      <w:pPr>
        <w:pStyle w:val="ListParagraph"/>
        <w:numPr>
          <w:ilvl w:val="0"/>
          <w:numId w:val="1"/>
        </w:numPr>
        <w:rPr>
          <w:b/>
        </w:rPr>
      </w:pPr>
      <w:r w:rsidRPr="003358A6">
        <w:rPr>
          <w:b/>
        </w:rPr>
        <w:t>Perkins Chapel</w:t>
      </w:r>
    </w:p>
    <w:p w:rsidR="00E14DBA" w:rsidRDefault="00E14DBA" w:rsidP="00E14DBA">
      <w:pPr>
        <w:pStyle w:val="ListParagraph"/>
      </w:pPr>
      <w:r>
        <w:t>Staff reported the desire to utilize the Chapel more, but before this could happen several items need to be addressed; paving and creation of ADA parking area ($8,000), ADA accessible portable ramp ($8950), repairs to plaster and painting of interior ($6000), adding outdoor period appropriate lighting ($4000).</w:t>
      </w:r>
    </w:p>
    <w:p w:rsidR="00E14DBA" w:rsidRDefault="00E14DBA" w:rsidP="00E14DBA">
      <w:pPr>
        <w:pStyle w:val="ListParagraph"/>
      </w:pPr>
      <w:r>
        <w:t xml:space="preserve">Staff reported </w:t>
      </w:r>
      <w:r w:rsidR="0005089F">
        <w:t>the</w:t>
      </w:r>
      <w:r>
        <w:t xml:space="preserve"> Report to Council will be forthcoming.</w:t>
      </w:r>
    </w:p>
    <w:p w:rsidR="00E14DBA" w:rsidRPr="003358A6" w:rsidRDefault="00E14DBA" w:rsidP="00E14DBA">
      <w:pPr>
        <w:pStyle w:val="ListParagraph"/>
        <w:numPr>
          <w:ilvl w:val="0"/>
          <w:numId w:val="1"/>
        </w:numPr>
        <w:rPr>
          <w:b/>
        </w:rPr>
      </w:pPr>
      <w:r w:rsidRPr="003358A6">
        <w:rPr>
          <w:b/>
        </w:rPr>
        <w:t>White Park Pond</w:t>
      </w:r>
    </w:p>
    <w:p w:rsidR="00E14DBA" w:rsidRDefault="00E14DBA" w:rsidP="00E14DBA">
      <w:pPr>
        <w:pStyle w:val="ListParagraph"/>
      </w:pPr>
      <w:r>
        <w:t>Staff reported that the pond will be lowered after Columbus Day so Park staff may remove weeds.  The pond will then be brought back to level (with help from Mother Nature).</w:t>
      </w:r>
    </w:p>
    <w:p w:rsidR="00E14DBA" w:rsidRDefault="00E14DBA" w:rsidP="00E14DBA">
      <w:pPr>
        <w:pStyle w:val="ListParagraph"/>
      </w:pPr>
      <w:r>
        <w:t>Other weeds will be removed by volunteers from Black Ice</w:t>
      </w:r>
    </w:p>
    <w:p w:rsidR="00E14DBA" w:rsidRDefault="00E14DBA" w:rsidP="00E14DBA">
      <w:pPr>
        <w:pStyle w:val="ListParagraph"/>
      </w:pPr>
      <w:r>
        <w:t>Althea Barton asked staff if we fertilized around the pond and was assured that we did not.  Althea also asked about soil conditions in the park.  It was agreed she would call Chris to discuss on site her questions and concerns regarding drainage and soil conditions.</w:t>
      </w:r>
    </w:p>
    <w:p w:rsidR="00E14DBA" w:rsidRDefault="00E14DBA" w:rsidP="00E14DBA">
      <w:pPr>
        <w:pStyle w:val="ListParagraph"/>
        <w:numPr>
          <w:ilvl w:val="0"/>
          <w:numId w:val="1"/>
        </w:numPr>
      </w:pPr>
      <w:r w:rsidRPr="003358A6">
        <w:rPr>
          <w:b/>
        </w:rPr>
        <w:t>Pool Surveys</w:t>
      </w:r>
      <w:r w:rsidR="003358A6" w:rsidRPr="003358A6">
        <w:rPr>
          <w:b/>
        </w:rPr>
        <w:t xml:space="preserve">: </w:t>
      </w:r>
      <w:r>
        <w:t>No comments</w:t>
      </w:r>
      <w:r w:rsidR="003358A6">
        <w:t>. Full report at October Meeting.</w:t>
      </w:r>
    </w:p>
    <w:p w:rsidR="00E14DBA" w:rsidRPr="003358A6" w:rsidRDefault="00E14DBA" w:rsidP="00E14DBA">
      <w:pPr>
        <w:pStyle w:val="ListParagraph"/>
        <w:numPr>
          <w:ilvl w:val="0"/>
          <w:numId w:val="1"/>
        </w:numPr>
        <w:rPr>
          <w:b/>
        </w:rPr>
      </w:pPr>
      <w:r w:rsidRPr="003358A6">
        <w:rPr>
          <w:b/>
        </w:rPr>
        <w:t xml:space="preserve">Memorial Field </w:t>
      </w:r>
      <w:r w:rsidR="003358A6" w:rsidRPr="003358A6">
        <w:rPr>
          <w:b/>
        </w:rPr>
        <w:t>Bleachers</w:t>
      </w:r>
    </w:p>
    <w:p w:rsidR="00E14DBA" w:rsidRDefault="00E14DBA" w:rsidP="00E14DBA">
      <w:pPr>
        <w:pStyle w:val="ListParagraph"/>
      </w:pPr>
      <w:r>
        <w:t xml:space="preserve">Staff reported that the new boards were put in place by GSD staff and three </w:t>
      </w:r>
      <w:proofErr w:type="gramStart"/>
      <w:r>
        <w:t>temps</w:t>
      </w:r>
      <w:proofErr w:type="gramEnd"/>
      <w:r>
        <w:t xml:space="preserve"> staff from parks that were volunteered to assist for six weeks.</w:t>
      </w:r>
    </w:p>
    <w:p w:rsidR="00E14DBA" w:rsidRPr="003358A6" w:rsidRDefault="00E14DBA" w:rsidP="00E14DBA">
      <w:pPr>
        <w:pStyle w:val="ListParagraph"/>
        <w:numPr>
          <w:ilvl w:val="0"/>
          <w:numId w:val="1"/>
        </w:numPr>
        <w:rPr>
          <w:b/>
        </w:rPr>
      </w:pPr>
      <w:r w:rsidRPr="003358A6">
        <w:rPr>
          <w:b/>
        </w:rPr>
        <w:t>Other items</w:t>
      </w:r>
    </w:p>
    <w:p w:rsidR="00E14DBA" w:rsidRDefault="00E14DBA" w:rsidP="00E14DBA">
      <w:pPr>
        <w:pStyle w:val="ListParagraph"/>
      </w:pPr>
      <w:r>
        <w:t>Marilyn Fraser wanted to remind David that the seniors are still waiting for ping pong tables to be purchased for use at Dame.</w:t>
      </w:r>
    </w:p>
    <w:p w:rsidR="0005089F" w:rsidRDefault="0005089F" w:rsidP="0005089F">
      <w:pPr>
        <w:pStyle w:val="ListParagraph"/>
        <w:numPr>
          <w:ilvl w:val="0"/>
          <w:numId w:val="1"/>
        </w:numPr>
      </w:pPr>
      <w:r>
        <w:t>Amelia Brock requested feedback from staff regarding how soccer sign ups were handled.  She thought sign ups were very confusing this year.</w:t>
      </w:r>
    </w:p>
    <w:p w:rsidR="00FB0D19" w:rsidRDefault="0005089F" w:rsidP="0005089F">
      <w:pPr>
        <w:pStyle w:val="ListParagraph"/>
        <w:numPr>
          <w:ilvl w:val="0"/>
          <w:numId w:val="1"/>
        </w:numPr>
      </w:pPr>
      <w:r>
        <w:t>RPAC members are concerned that the meeting minutes and agenda are not on line.</w:t>
      </w:r>
      <w:r w:rsidR="003358A6">
        <w:t xml:space="preserve"> Agendas  minutes are posted </w:t>
      </w:r>
      <w:r w:rsidR="003F438D">
        <w:t xml:space="preserve">on </w:t>
      </w:r>
      <w:bookmarkStart w:id="0" w:name="_GoBack"/>
      <w:bookmarkEnd w:id="0"/>
      <w:r w:rsidR="003358A6">
        <w:t xml:space="preserve">City of Concords main site: </w:t>
      </w:r>
      <w:hyperlink r:id="rId6" w:history="1">
        <w:r w:rsidR="003358A6" w:rsidRPr="00364904">
          <w:rPr>
            <w:rStyle w:val="Hyperlink"/>
          </w:rPr>
          <w:t>http://www.concordnh.gov/Archive.aspx</w:t>
        </w:r>
      </w:hyperlink>
    </w:p>
    <w:p w:rsidR="0005089F" w:rsidRDefault="0005089F" w:rsidP="0005089F">
      <w:pPr>
        <w:pStyle w:val="ListParagraph"/>
        <w:numPr>
          <w:ilvl w:val="0"/>
          <w:numId w:val="1"/>
        </w:numPr>
      </w:pPr>
      <w:r>
        <w:t>Amelia Brock has requested information on how committee assignments are handed out</w:t>
      </w:r>
      <w:r w:rsidR="00FB0D19">
        <w:t>.</w:t>
      </w:r>
    </w:p>
    <w:p w:rsidR="0005089F" w:rsidRDefault="0005089F" w:rsidP="0005089F">
      <w:pPr>
        <w:pStyle w:val="ListParagraph"/>
        <w:numPr>
          <w:ilvl w:val="0"/>
          <w:numId w:val="1"/>
        </w:numPr>
      </w:pPr>
      <w:r>
        <w:t>RPAC members would like folders that Amelia Brock was issued</w:t>
      </w:r>
      <w:r w:rsidR="00FB0D19">
        <w:t>.</w:t>
      </w:r>
    </w:p>
    <w:p w:rsidR="0005089F" w:rsidRDefault="0005089F" w:rsidP="0005089F">
      <w:pPr>
        <w:pStyle w:val="ListParagraph"/>
        <w:numPr>
          <w:ilvl w:val="0"/>
          <w:numId w:val="1"/>
        </w:numPr>
      </w:pPr>
      <w:r>
        <w:t>RPAC members suggested the October</w:t>
      </w:r>
      <w:r w:rsidR="00FB0D19">
        <w:t>, 15</w:t>
      </w:r>
      <w:r>
        <w:t xml:space="preserve"> meeting </w:t>
      </w:r>
      <w:proofErr w:type="gramStart"/>
      <w:r>
        <w:t>be</w:t>
      </w:r>
      <w:proofErr w:type="gramEnd"/>
      <w:r>
        <w:t xml:space="preserve"> held in a different Park and Recreation facility (and perhaps snacks </w:t>
      </w:r>
      <w:r w:rsidR="00FB0D19">
        <w:t>are</w:t>
      </w:r>
      <w:r>
        <w:t xml:space="preserve"> served)</w:t>
      </w:r>
      <w:r w:rsidR="00FB0D19">
        <w:t>.</w:t>
      </w:r>
    </w:p>
    <w:p w:rsidR="003358A6" w:rsidRDefault="0005089F">
      <w:r>
        <w:t>The meeting was adjourned at 6:20 pm</w:t>
      </w:r>
      <w:r w:rsidR="00856D5B">
        <w:t xml:space="preserve">        </w:t>
      </w:r>
    </w:p>
    <w:p w:rsidR="003358A6" w:rsidRDefault="003358A6"/>
    <w:p w:rsidR="00856D5B" w:rsidRDefault="003358A6">
      <w:r>
        <w:t xml:space="preserve">Submitted by Chris Jacques, </w:t>
      </w:r>
      <w:r>
        <w:br/>
        <w:t xml:space="preserve">Grounds Superintendent </w:t>
      </w:r>
      <w:r>
        <w:br/>
        <w:t>Parks and Recreation Department</w:t>
      </w:r>
      <w:r w:rsidR="00856D5B">
        <w:t xml:space="preserve">     </w:t>
      </w:r>
    </w:p>
    <w:sectPr w:rsidR="00856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4283F"/>
    <w:multiLevelType w:val="hybridMultilevel"/>
    <w:tmpl w:val="160A0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5B"/>
    <w:rsid w:val="0005089F"/>
    <w:rsid w:val="003358A6"/>
    <w:rsid w:val="003F438D"/>
    <w:rsid w:val="00494D49"/>
    <w:rsid w:val="0074381E"/>
    <w:rsid w:val="00856D5B"/>
    <w:rsid w:val="00E14DBA"/>
    <w:rsid w:val="00FB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D5B"/>
    <w:pPr>
      <w:ind w:left="720"/>
      <w:contextualSpacing/>
    </w:pPr>
  </w:style>
  <w:style w:type="character" w:styleId="Hyperlink">
    <w:name w:val="Hyperlink"/>
    <w:basedOn w:val="DefaultParagraphFont"/>
    <w:uiPriority w:val="99"/>
    <w:unhideWhenUsed/>
    <w:rsid w:val="003358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D5B"/>
    <w:pPr>
      <w:ind w:left="720"/>
      <w:contextualSpacing/>
    </w:pPr>
  </w:style>
  <w:style w:type="character" w:styleId="Hyperlink">
    <w:name w:val="Hyperlink"/>
    <w:basedOn w:val="DefaultParagraphFont"/>
    <w:uiPriority w:val="99"/>
    <w:unhideWhenUsed/>
    <w:rsid w:val="003358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cordnh.gov/Archive.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Christopher</dc:creator>
  <cp:lastModifiedBy>Gill, David</cp:lastModifiedBy>
  <cp:revision>4</cp:revision>
  <dcterms:created xsi:type="dcterms:W3CDTF">2015-10-09T12:58:00Z</dcterms:created>
  <dcterms:modified xsi:type="dcterms:W3CDTF">2015-10-09T13:02:00Z</dcterms:modified>
</cp:coreProperties>
</file>